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1E" w:rsidRPr="00975336" w:rsidRDefault="00D2111E" w:rsidP="00D2111E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</w:p>
    <w:p w:rsidR="00D2111E" w:rsidRPr="00975336" w:rsidRDefault="000700C4" w:rsidP="00D2111E">
      <w:pPr>
        <w:pStyle w:val="a3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8.5pt;margin-top:-31.75pt;width:74.65pt;height:63pt;z-index:-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" o:allowincell="f" stroked="f">
            <v:textbox>
              <w:txbxContent>
                <w:p w:rsidR="00D2111E" w:rsidRDefault="00D2111E" w:rsidP="00D2111E">
                  <w:r>
                    <w:rPr>
                      <w:noProof/>
                    </w:rPr>
                    <w:drawing>
                      <wp:inline distT="0" distB="0" distL="0" distR="0">
                        <wp:extent cx="764540" cy="770890"/>
                        <wp:effectExtent l="0" t="0" r="0" b="0"/>
                        <wp:docPr id="2" name="รูปภาพ 2" descr="คำอธิบาย: kru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คำอธิบาย: kru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4540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2111E" w:rsidRPr="00975336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:rsidR="00D2111E" w:rsidRPr="00975336" w:rsidRDefault="00D2111E" w:rsidP="00D2111E">
      <w:pP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97533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ส่วนราชการ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สำนักงานปลัด </w:t>
      </w:r>
      <w:r w:rsidRPr="00975336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องค์การบริหารส่วนตำบลสำโรง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75336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อำเภอโนนไทย  จังหวัดนครราชสีมา</w:t>
      </w:r>
    </w:p>
    <w:p w:rsidR="00D2111E" w:rsidRPr="00975336" w:rsidRDefault="00D2111E" w:rsidP="00D2111E">
      <w:pPr>
        <w:rPr>
          <w:rFonts w:ascii="TH SarabunIT๙" w:hAnsi="TH SarabunIT๙" w:cs="TH SarabunIT๙"/>
          <w:sz w:val="32"/>
          <w:szCs w:val="32"/>
          <w:cs/>
        </w:rPr>
      </w:pPr>
      <w:r w:rsidRPr="0097533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75336">
        <w:rPr>
          <w:rFonts w:ascii="TH SarabunIT๙" w:hAnsi="TH SarabunIT๙" w:cs="TH SarabunIT๙"/>
          <w:sz w:val="32"/>
          <w:szCs w:val="32"/>
        </w:rPr>
        <w:t xml:space="preserve">  8300</w:t>
      </w:r>
      <w:r w:rsidRPr="00975336">
        <w:rPr>
          <w:rFonts w:ascii="TH SarabunIT๙" w:hAnsi="TH SarabunIT๙" w:cs="TH SarabunIT๙"/>
          <w:sz w:val="32"/>
          <w:szCs w:val="32"/>
          <w:cs/>
        </w:rPr>
        <w:t>1</w:t>
      </w:r>
      <w:r w:rsidRPr="00975336">
        <w:rPr>
          <w:rFonts w:ascii="TH SarabunIT๙" w:hAnsi="TH SarabunIT๙" w:cs="TH SarabunIT๙"/>
          <w:sz w:val="32"/>
          <w:szCs w:val="32"/>
        </w:rPr>
        <w:t>/</w:t>
      </w:r>
      <w:r w:rsidRPr="00975336">
        <w:rPr>
          <w:rFonts w:ascii="TH SarabunIT๙" w:hAnsi="TH SarabunIT๙" w:cs="TH SarabunIT๙"/>
          <w:sz w:val="32"/>
          <w:szCs w:val="32"/>
          <w:cs/>
        </w:rPr>
        <w:tab/>
      </w:r>
      <w:r w:rsidRPr="00975336">
        <w:rPr>
          <w:rFonts w:ascii="TH SarabunIT๙" w:hAnsi="TH SarabunIT๙" w:cs="TH SarabunIT๙"/>
          <w:sz w:val="32"/>
          <w:szCs w:val="32"/>
          <w:cs/>
        </w:rPr>
        <w:tab/>
      </w:r>
      <w:r w:rsidRPr="00975336">
        <w:rPr>
          <w:rFonts w:ascii="TH SarabunIT๙" w:hAnsi="TH SarabunIT๙" w:cs="TH SarabunIT๙"/>
          <w:sz w:val="32"/>
          <w:szCs w:val="32"/>
          <w:cs/>
        </w:rPr>
        <w:tab/>
      </w:r>
      <w:r w:rsidRPr="009753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7533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5E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16564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6B5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157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169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516564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2111E" w:rsidRPr="002E5079" w:rsidRDefault="00D2111E" w:rsidP="00E16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533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7533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6B5E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รายงานผลการดำเนินโครงการ</w:t>
      </w:r>
      <w:r w:rsidR="00D5157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ส่งเสริมอาชีพของประชาชนตำบลสำโรง</w:t>
      </w:r>
      <w:r w:rsidR="00E169D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ประจำปีงบประมาณ 256</w:t>
      </w:r>
      <w:r w:rsidR="0051656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</w:p>
    <w:p w:rsidR="00D2111E" w:rsidRPr="00975336" w:rsidRDefault="000700C4" w:rsidP="00D2111E">
      <w:pPr>
        <w:pStyle w:val="a3"/>
        <w:jc w:val="left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" o:spid="_x0000_s1029" type="#_x0000_t32" style="position:absolute;margin-left:.55pt;margin-top:7.9pt;width:470.7pt;height:0;flip:y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" strokeweight="1.25pt"/>
        </w:pict>
      </w:r>
    </w:p>
    <w:p w:rsidR="00D2111E" w:rsidRDefault="00D2111E" w:rsidP="00D2111E">
      <w:pPr>
        <w:rPr>
          <w:rFonts w:ascii="TH SarabunIT๙" w:hAnsi="TH SarabunIT๙" w:cs="TH SarabunIT๙"/>
          <w:sz w:val="32"/>
          <w:szCs w:val="32"/>
        </w:rPr>
      </w:pPr>
      <w:r w:rsidRPr="006B5EB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E20F1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นายกองค์การบริหารส่วนตำบลสำโรง</w:t>
      </w:r>
    </w:p>
    <w:p w:rsidR="00D2111E" w:rsidRPr="0032595F" w:rsidRDefault="00D2111E" w:rsidP="00D2111E">
      <w:pPr>
        <w:rPr>
          <w:rFonts w:ascii="TH SarabunIT๙" w:hAnsi="TH SarabunIT๙" w:cs="TH SarabunIT๙"/>
          <w:sz w:val="20"/>
          <w:szCs w:val="20"/>
        </w:rPr>
      </w:pPr>
    </w:p>
    <w:p w:rsidR="00D2111E" w:rsidRPr="001B649F" w:rsidRDefault="00D2111E" w:rsidP="00D2111E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20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ตามที่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816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งานพัฒนาชุมชน 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สำนักงานปลัด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จัดทำโครงการ</w:t>
      </w:r>
      <w:r w:rsidR="00D5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ส่งเสริมอาชีพของประชาชนตำบลสำโรง (หลักสูตร </w:t>
      </w:r>
      <w:r w:rsidR="00516564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การพับเหรียญโปรยทาน</w:t>
      </w:r>
      <w:r w:rsidR="00D5157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2816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51656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816DF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โดยมีวัตถุประสงค์</w:t>
      </w:r>
      <w:r w:rsidR="00D5157A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เพื่อให้ผู้เข้าร่วมโครงการมีความรู้เกี่ยวกับการประกอบอาชีพอิสระ สามารถนำความรู้ไปประกอบอาชีพ สร้างรายได้ให้แก่ตนเองและครอบครัว</w:t>
      </w:r>
      <w:r w:rsidR="002816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157A">
        <w:rPr>
          <w:rFonts w:ascii="TH SarabunIT๙" w:eastAsia="Times New Roman" w:hAnsi="TH SarabunIT๙" w:cs="TH SarabunIT๙" w:hint="cs"/>
          <w:sz w:val="32"/>
          <w:szCs w:val="32"/>
          <w:cs/>
        </w:rPr>
        <w:t>โดยได้ดำเนินการตามโครงการใน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</w:t>
      </w:r>
      <w:r w:rsidR="00516564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 w:rsidR="00D5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16564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 w:rsidR="0051656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เป็นที่เรียบร้อยแล้ว นั้น</w:t>
      </w:r>
    </w:p>
    <w:p w:rsidR="00D2111E" w:rsidRPr="008E20F1" w:rsidRDefault="00D2111E" w:rsidP="00D2111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111E" w:rsidRPr="008E20F1" w:rsidRDefault="002816DF" w:rsidP="00CB0548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งานพัฒนาชุมชน 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สำนักงานปลัด จึงขอรายงานผลการดำเนิน</w:t>
      </w:r>
      <w:r w:rsidR="00D5157A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โครงการส่งเสริมอาช</w:t>
      </w:r>
      <w:r w:rsidR="00516564">
        <w:rPr>
          <w:rFonts w:ascii="TH SarabunIT๙" w:eastAsia="Times New Roman" w:hAnsi="TH SarabunIT๙" w:cs="TH SarabunIT๙" w:hint="cs"/>
          <w:sz w:val="32"/>
          <w:szCs w:val="32"/>
          <w:cs/>
        </w:rPr>
        <w:t>ีพของประชาชนตำบลสำโรง (หลักสูตร การพับเหรียญโปรยทาน</w:t>
      </w:r>
      <w:r w:rsidR="00D5157A">
        <w:rPr>
          <w:rFonts w:ascii="TH SarabunIT๙" w:eastAsia="Times New Roman" w:hAnsi="TH SarabunIT๙" w:cs="TH SarabunIT๙" w:hint="cs"/>
          <w:sz w:val="32"/>
          <w:szCs w:val="32"/>
          <w:cs/>
        </w:rPr>
        <w:t>) ประจำปีงบประมาณ 256</w:t>
      </w:r>
      <w:r w:rsidR="0051656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ต่อผู้บริหารองค์การบริหารส่วนตำบลสำโรง รายละเอียดปรากฏตามที่แนบท้ายบันทึกฉบับนี้</w:t>
      </w:r>
    </w:p>
    <w:p w:rsidR="00D2111E" w:rsidRPr="008E20F1" w:rsidRDefault="00D2111E" w:rsidP="00D2111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111E" w:rsidRDefault="006B5EB2" w:rsidP="00CB0548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จึงเรียนมาเพื่อโปรดทราบ</w:t>
      </w:r>
    </w:p>
    <w:p w:rsidR="006B5EB2" w:rsidRDefault="006B5EB2" w:rsidP="00CB0548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D4FD8" w:rsidRDefault="00DD4FD8" w:rsidP="00CB0548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D4FD8" w:rsidRDefault="00DD4FD8" w:rsidP="00CB0548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D4FD8" w:rsidRDefault="00DD4FD8" w:rsidP="00CB0548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B5E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(นายอภิรัชต์</w:t>
      </w:r>
      <w:r w:rsidR="007740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หิงสันเทียะ)</w:t>
      </w:r>
    </w:p>
    <w:p w:rsidR="00DD4FD8" w:rsidRDefault="006B5EB2" w:rsidP="00CB0548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D4FD8">
        <w:rPr>
          <w:rFonts w:ascii="TH SarabunIT๙" w:eastAsia="Times New Roman" w:hAnsi="TH SarabunIT๙" w:cs="TH SarabunIT๙" w:hint="cs"/>
          <w:sz w:val="32"/>
          <w:szCs w:val="32"/>
          <w:cs/>
        </w:rPr>
        <w:t>เจ้าพนักงานพัฒนาชุมชน</w:t>
      </w:r>
    </w:p>
    <w:p w:rsidR="004D1AF5" w:rsidRDefault="004D1AF5" w:rsidP="004D1AF5">
      <w:pPr>
        <w:tabs>
          <w:tab w:val="left" w:pos="851"/>
        </w:tabs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4D1AF5" w:rsidRPr="00733651" w:rsidRDefault="000700C4" w:rsidP="004D1AF5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margin-left:238.6pt;margin-top:8.75pt;width:242.35pt;height:85pt;z-index:251669504" strokecolor="white [3212]">
            <v:textbox style="mso-next-textbox:#_x0000_s1038">
              <w:txbxContent>
                <w:p w:rsidR="004D1AF5" w:rsidRPr="00B521E2" w:rsidRDefault="004D1AF5" w:rsidP="004D1AF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521E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</w:t>
                  </w:r>
                </w:p>
                <w:p w:rsidR="004D1AF5" w:rsidRPr="00643739" w:rsidRDefault="004D1AF5" w:rsidP="004D1AF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4373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นายรณฤทธิ์  หิงสันเทียะ</w:t>
                  </w:r>
                  <w:r w:rsidRPr="0064373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4D1AF5" w:rsidRPr="00643739" w:rsidRDefault="004D1AF5" w:rsidP="004D1AF5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รองปลัดองค์การบริหารส่วนตำบลสำโรง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7" style="position:absolute;margin-left:13.3pt;margin-top:4.7pt;width:216.25pt;height:85pt;z-index:251668480" strokecolor="white [3212]">
            <v:textbox>
              <w:txbxContent>
                <w:p w:rsidR="004D1AF5" w:rsidRPr="00B521E2" w:rsidRDefault="004D1AF5" w:rsidP="004D1AF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521E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</w:t>
                  </w:r>
                </w:p>
                <w:p w:rsidR="004D1AF5" w:rsidRDefault="004D1AF5" w:rsidP="004D1AF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4373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(นางสาว</w:t>
                  </w:r>
                  <w:r w:rsidR="0051656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จิรันดร  วิกสูงเนิน</w:t>
                  </w:r>
                  <w:r w:rsidRPr="0064373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516564" w:rsidRPr="00643739" w:rsidRDefault="00516564" w:rsidP="004D1AF5">
                  <w:pP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นักวิเคราะห์นโยบายและแผน รักษาราชการแทน</w:t>
                  </w:r>
                </w:p>
                <w:p w:rsidR="004D1AF5" w:rsidRPr="00643739" w:rsidRDefault="004D1AF5" w:rsidP="004D1AF5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64373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หัวหน้าสำนักงานปลัด</w:t>
                  </w:r>
                </w:p>
              </w:txbxContent>
            </v:textbox>
          </v:rect>
        </w:pict>
      </w:r>
    </w:p>
    <w:p w:rsidR="004D1AF5" w:rsidRDefault="004D1AF5" w:rsidP="004D1AF5">
      <w:pPr>
        <w:rPr>
          <w:rFonts w:ascii="TH SarabunIT๙" w:hAnsi="TH SarabunIT๙" w:cs="TH SarabunIT๙"/>
          <w:sz w:val="32"/>
          <w:szCs w:val="32"/>
        </w:rPr>
      </w:pPr>
    </w:p>
    <w:p w:rsidR="004D1AF5" w:rsidRDefault="004D1AF5" w:rsidP="004D1A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1AF5" w:rsidRDefault="004D1AF5" w:rsidP="004D1A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1AF5" w:rsidRDefault="004D1AF5" w:rsidP="004D1A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1AF5" w:rsidRDefault="000700C4" w:rsidP="004D1AF5">
      <w:pPr>
        <w:pStyle w:val="a3"/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9" style="position:absolute;margin-left:234.1pt;margin-top:24.95pt;width:242.35pt;height:85pt;z-index:251670528" strokecolor="white [3212]">
            <v:textbox style="mso-next-textbox:#_x0000_s1039">
              <w:txbxContent>
                <w:p w:rsidR="004D1AF5" w:rsidRPr="00B521E2" w:rsidRDefault="004D1AF5" w:rsidP="004D1AF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521E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</w:t>
                  </w:r>
                </w:p>
                <w:p w:rsidR="004D1AF5" w:rsidRPr="00643739" w:rsidRDefault="004D1AF5" w:rsidP="004D1AF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4373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</w:t>
                  </w:r>
                  <w:r w:rsidR="0051656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64373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</w:t>
                  </w:r>
                  <w:r w:rsidR="0051656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สุทิน  พูนน้อย</w:t>
                  </w:r>
                  <w:r w:rsidRPr="0064373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4D1AF5" w:rsidRPr="00643739" w:rsidRDefault="004D1AF5" w:rsidP="004D1AF5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นายกองค์การบริหารส่วนตำบลสำโรง</w:t>
                  </w:r>
                </w:p>
              </w:txbxContent>
            </v:textbox>
          </v:rect>
        </w:pict>
      </w:r>
    </w:p>
    <w:p w:rsidR="004D1AF5" w:rsidRPr="00B521E2" w:rsidRDefault="004D1AF5" w:rsidP="004D1A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21E2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4D1AF5" w:rsidRPr="00975336" w:rsidRDefault="004D1AF5" w:rsidP="004D1AF5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53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1656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r w:rsidR="0051656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เนติ  สีรัง</w:t>
      </w:r>
      <w:r w:rsidRPr="0097533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4D1AF5" w:rsidRDefault="004D1AF5" w:rsidP="004D1AF5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ปลัดองค์การบริหารส่วนตำบลสำโรง</w:t>
      </w:r>
    </w:p>
    <w:p w:rsidR="004D1AF5" w:rsidRDefault="004D1AF5" w:rsidP="004D1AF5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D1AF5" w:rsidRDefault="004D1AF5" w:rsidP="004D1AF5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D1AF5" w:rsidRDefault="004D1AF5" w:rsidP="004D1AF5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D1AF5" w:rsidRDefault="004D1AF5" w:rsidP="004D1AF5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D1AF5" w:rsidRDefault="004D1AF5" w:rsidP="004D1AF5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5559C4" w:rsidRDefault="005559C4" w:rsidP="004323BC">
      <w:pPr>
        <w:tabs>
          <w:tab w:val="left" w:pos="851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w:lastRenderedPageBreak/>
        <w:drawing>
          <wp:inline distT="0" distB="0" distL="0" distR="0">
            <wp:extent cx="1391479" cy="1391479"/>
            <wp:effectExtent l="0" t="0" r="0" b="0"/>
            <wp:docPr id="1" name="รูปภาพ 0" descr="โล้โก้ อบต สำโรง 2561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้โก้ อบต สำโรง 2561-3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1143" cy="139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C" w:rsidRPr="004323BC" w:rsidRDefault="004323BC" w:rsidP="004323BC">
      <w:pPr>
        <w:tabs>
          <w:tab w:val="left" w:pos="851"/>
        </w:tabs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4323BC"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สรุปผลการดำเนินงาน</w:t>
      </w:r>
    </w:p>
    <w:p w:rsidR="004323BC" w:rsidRPr="004323BC" w:rsidRDefault="004323BC" w:rsidP="004323BC">
      <w:pPr>
        <w:tabs>
          <w:tab w:val="left" w:pos="851"/>
        </w:tabs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D5157A" w:rsidRDefault="00D5157A" w:rsidP="00D5157A">
      <w:pPr>
        <w:tabs>
          <w:tab w:val="left" w:pos="851"/>
        </w:tabs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5157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โครงการส่งเสริมอาชีพของประชาชนตำบลสำโรง </w:t>
      </w:r>
    </w:p>
    <w:p w:rsidR="004323BC" w:rsidRPr="00D5157A" w:rsidRDefault="00D5157A" w:rsidP="00D5157A">
      <w:pPr>
        <w:tabs>
          <w:tab w:val="left" w:pos="851"/>
        </w:tabs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5157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(หลักสูตร </w:t>
      </w:r>
      <w:r w:rsidR="0051656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การพับเหรียญโปรยทาน</w:t>
      </w:r>
      <w:r w:rsidRPr="00D5157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)</w:t>
      </w:r>
    </w:p>
    <w:p w:rsidR="00D5157A" w:rsidRPr="00D5157A" w:rsidRDefault="00D5157A" w:rsidP="00D5157A">
      <w:pPr>
        <w:tabs>
          <w:tab w:val="left" w:pos="851"/>
        </w:tabs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5157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ประจำปีงบประมาณ 256</w:t>
      </w:r>
      <w:r w:rsidR="0051656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6</w:t>
      </w:r>
    </w:p>
    <w:p w:rsidR="004323BC" w:rsidRDefault="004323BC" w:rsidP="00CB0548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23BC" w:rsidRDefault="00516564" w:rsidP="00CB0548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5731510" cy="382016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2566.07.14_๒๓๐๗๑๗_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C" w:rsidRDefault="004323BC" w:rsidP="00CB0548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23BC" w:rsidRDefault="004323BC" w:rsidP="00CB0548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23BC" w:rsidRDefault="004323BC" w:rsidP="004323BC">
      <w:pPr>
        <w:tabs>
          <w:tab w:val="left" w:pos="851"/>
        </w:tabs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4323BC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งานพัฒนาชุมชน สำนักงานปลัด องค์การบริหารส่วนตำบลสำโรง</w:t>
      </w:r>
    </w:p>
    <w:p w:rsidR="004323BC" w:rsidRDefault="004323BC" w:rsidP="004323BC">
      <w:pPr>
        <w:tabs>
          <w:tab w:val="left" w:pos="851"/>
        </w:tabs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4323BC" w:rsidRDefault="004323BC" w:rsidP="004323BC">
      <w:pPr>
        <w:tabs>
          <w:tab w:val="left" w:pos="851"/>
        </w:tabs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FF4BF5" w:rsidRDefault="00FF4BF5" w:rsidP="00B521E2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F4BF5" w:rsidRDefault="00FF4BF5" w:rsidP="00B521E2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2C51EE" w:rsidRDefault="002C51EE" w:rsidP="00B521E2">
      <w:pPr>
        <w:pStyle w:val="a3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16564" w:rsidRDefault="00516564" w:rsidP="00B521E2">
      <w:pPr>
        <w:pStyle w:val="a3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16564" w:rsidRDefault="00516564" w:rsidP="00B521E2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F4BF5" w:rsidRPr="00FF4BF5" w:rsidRDefault="00FF4BF5" w:rsidP="00FF4BF5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F4BF5">
        <w:rPr>
          <w:rStyle w:val="fontstyle01"/>
          <w:rFonts w:ascii="TH SarabunIT๙" w:hAnsi="TH SarabunIT๙" w:cs="TH SarabunIT๙"/>
          <w:sz w:val="36"/>
          <w:szCs w:val="36"/>
          <w:cs/>
        </w:rPr>
        <w:lastRenderedPageBreak/>
        <w:t>บทสรุปโครงการ</w:t>
      </w:r>
    </w:p>
    <w:p w:rsidR="003B126E" w:rsidRDefault="00FF4BF5" w:rsidP="00FF4BF5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FF4BF5">
        <w:rPr>
          <w:rStyle w:val="fontstyle01"/>
          <w:rFonts w:ascii="TH SarabunIT๙" w:hAnsi="TH SarabunIT๙" w:cs="TH SarabunIT๙"/>
          <w:cs/>
        </w:rPr>
        <w:t>๑. ชื่อโครงการ/ระยะเวลา</w:t>
      </w:r>
      <w:r w:rsidR="003B126E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="003B126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สถานที่</w:t>
      </w:r>
      <w:r w:rsidR="003B126E" w:rsidRPr="00FF4BF5">
        <w:rPr>
          <w:rStyle w:val="fontstyle01"/>
          <w:rFonts w:ascii="TH SarabunIT๙" w:hAnsi="TH SarabunIT๙" w:cs="TH SarabunIT๙"/>
          <w:cs/>
        </w:rPr>
        <w:t>ดําเนินการ</w:t>
      </w:r>
      <w:r w:rsidRPr="00FF4BF5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FF4BF5">
        <w:rPr>
          <w:rStyle w:val="fontstyle21"/>
          <w:rFonts w:ascii="TH SarabunIT๙" w:hAnsi="TH SarabunIT๙" w:cs="TH SarabunIT๙"/>
        </w:rPr>
        <w:t xml:space="preserve">                   - </w:t>
      </w:r>
      <w:r w:rsidRPr="00FF4BF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5157A">
        <w:rPr>
          <w:rFonts w:ascii="TH SarabunIT๙" w:hAnsi="TH SarabunIT๙" w:cs="TH SarabunIT๙" w:hint="cs"/>
          <w:sz w:val="32"/>
          <w:szCs w:val="32"/>
          <w:cs/>
        </w:rPr>
        <w:t>ส่งเสริมอาชีพของประชาชนตำบลสำโรง (หลักสูตร ก</w:t>
      </w:r>
      <w:r w:rsidR="00516564">
        <w:rPr>
          <w:rFonts w:ascii="TH SarabunIT๙" w:hAnsi="TH SarabunIT๙" w:cs="TH SarabunIT๙" w:hint="cs"/>
          <w:sz w:val="32"/>
          <w:szCs w:val="32"/>
          <w:cs/>
        </w:rPr>
        <w:t>ารพับเหรียญโปรยทาน)</w:t>
      </w:r>
      <w:r w:rsidRPr="00FF4BF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51656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F4BF5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/>
        </w:rPr>
        <w:t xml:space="preserve">                   </w:t>
      </w:r>
      <w:r w:rsidRPr="00FF4BF5">
        <w:rPr>
          <w:rStyle w:val="fontstyle21"/>
          <w:rFonts w:ascii="TH SarabunIT๙" w:hAnsi="TH SarabunIT๙" w:cs="TH SarabunIT๙"/>
        </w:rPr>
        <w:t xml:space="preserve">- </w:t>
      </w:r>
      <w:r w:rsidRPr="00FF4BF5">
        <w:rPr>
          <w:rStyle w:val="fontstyle21"/>
          <w:rFonts w:ascii="TH SarabunIT๙" w:hAnsi="TH SarabunIT๙" w:cs="TH SarabunIT๙"/>
          <w:cs/>
        </w:rPr>
        <w:t xml:space="preserve">ดําเนินโครงการเมื่อวันที่ </w:t>
      </w:r>
      <w:r w:rsidR="00516564">
        <w:rPr>
          <w:rStyle w:val="fontstyle21"/>
          <w:rFonts w:ascii="TH SarabunIT๙" w:hAnsi="TH SarabunIT๙" w:cs="TH SarabunIT๙" w:hint="cs"/>
          <w:cs/>
        </w:rPr>
        <w:t>14</w:t>
      </w:r>
      <w:r>
        <w:rPr>
          <w:rStyle w:val="fontstyle21"/>
          <w:rFonts w:ascii="TH SarabunIT๙" w:hAnsi="TH SarabunIT๙" w:cs="TH SarabunIT๙" w:hint="cs"/>
          <w:cs/>
        </w:rPr>
        <w:t xml:space="preserve">  เดือน  </w:t>
      </w:r>
      <w:r w:rsidR="00516564">
        <w:rPr>
          <w:rStyle w:val="fontstyle21"/>
          <w:rFonts w:ascii="TH SarabunIT๙" w:hAnsi="TH SarabunIT๙" w:cs="TH SarabunIT๙" w:hint="cs"/>
          <w:cs/>
        </w:rPr>
        <w:t>กรกฎาคม</w:t>
      </w:r>
      <w:r>
        <w:rPr>
          <w:rStyle w:val="fontstyle21"/>
          <w:rFonts w:ascii="TH SarabunIT๙" w:hAnsi="TH SarabunIT๙" w:cs="TH SarabunIT๙" w:hint="cs"/>
          <w:cs/>
        </w:rPr>
        <w:t xml:space="preserve">  พ.ศ.  256</w:t>
      </w:r>
      <w:r w:rsidR="00516564">
        <w:rPr>
          <w:rStyle w:val="fontstyle21"/>
          <w:rFonts w:ascii="TH SarabunIT๙" w:hAnsi="TH SarabunIT๙" w:cs="TH SarabunIT๙" w:hint="cs"/>
          <w:cs/>
        </w:rPr>
        <w:t>6</w:t>
      </w:r>
    </w:p>
    <w:p w:rsidR="00FF4BF5" w:rsidRPr="00FF4BF5" w:rsidRDefault="003B126E" w:rsidP="00FF4B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Style w:val="fontstyle21"/>
          <w:rFonts w:ascii="TH SarabunIT๙" w:hAnsi="TH SarabunIT๙" w:cs="TH SarabunIT๙"/>
        </w:rPr>
        <w:t xml:space="preserve">                   </w:t>
      </w:r>
      <w:proofErr w:type="gramStart"/>
      <w:r w:rsidRPr="00FF4BF5">
        <w:rPr>
          <w:rStyle w:val="fontstyle21"/>
          <w:rFonts w:ascii="TH SarabunIT๙" w:hAnsi="TH SarabunIT๙" w:cs="TH SarabunIT๙"/>
        </w:rPr>
        <w:t xml:space="preserve">- </w:t>
      </w:r>
      <w:r>
        <w:rPr>
          <w:rStyle w:val="fontstyle21"/>
          <w:rFonts w:ascii="TH SarabunIT๙" w:hAnsi="TH SarabunIT๙" w:cs="TH SarabunIT๙" w:hint="cs"/>
          <w:cs/>
        </w:rPr>
        <w:t>ห้องประชุมองค์การบริหารส่วนตำบลสำโรง</w:t>
      </w:r>
      <w:r w:rsidR="00FF4BF5" w:rsidRPr="00FF4BF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F4BF5" w:rsidRPr="00FF4BF5">
        <w:rPr>
          <w:rStyle w:val="fontstyle01"/>
          <w:rFonts w:ascii="TH SarabunIT๙" w:hAnsi="TH SarabunIT๙" w:cs="TH SarabunIT๙"/>
          <w:cs/>
        </w:rPr>
        <w:t>๒.</w:t>
      </w:r>
      <w:proofErr w:type="gramEnd"/>
      <w:r w:rsidR="00FF4BF5" w:rsidRPr="00FF4BF5">
        <w:rPr>
          <w:rStyle w:val="fontstyle01"/>
          <w:rFonts w:ascii="TH SarabunIT๙" w:hAnsi="TH SarabunIT๙" w:cs="TH SarabunIT๙"/>
          <w:cs/>
        </w:rPr>
        <w:t xml:space="preserve"> ผูรับผิดชอบโครงการ</w:t>
      </w:r>
      <w:r w:rsidR="00FF4BF5" w:rsidRPr="00FF4BF5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FF4BF5">
        <w:rPr>
          <w:rStyle w:val="fontstyle21"/>
          <w:rFonts w:ascii="TH SarabunIT๙" w:hAnsi="TH SarabunIT๙" w:cs="TH SarabunIT๙"/>
        </w:rPr>
        <w:t xml:space="preserve">                   </w:t>
      </w:r>
      <w:r w:rsidR="00FF4BF5" w:rsidRPr="00FF4BF5">
        <w:rPr>
          <w:rStyle w:val="fontstyle21"/>
          <w:rFonts w:ascii="TH SarabunIT๙" w:hAnsi="TH SarabunIT๙" w:cs="TH SarabunIT๙"/>
        </w:rPr>
        <w:t xml:space="preserve">- </w:t>
      </w:r>
      <w:r w:rsidR="00FF4BF5">
        <w:rPr>
          <w:rStyle w:val="fontstyle21"/>
          <w:rFonts w:ascii="TH SarabunIT๙" w:hAnsi="TH SarabunIT๙" w:cs="TH SarabunIT๙" w:hint="cs"/>
          <w:cs/>
        </w:rPr>
        <w:t>งานพัฒนาชุมชน สำนักงานปลัด องค์การบริหารส่วนตำบลสำโรง</w:t>
      </w:r>
    </w:p>
    <w:p w:rsidR="00FF4BF5" w:rsidRDefault="00FF4BF5" w:rsidP="00FF4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4BF5" w:rsidRPr="00645393" w:rsidRDefault="00FF4BF5" w:rsidP="00FF4B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64539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5157A" w:rsidRPr="00645393" w:rsidRDefault="00D5157A" w:rsidP="00D5157A">
      <w:pPr>
        <w:rPr>
          <w:rFonts w:ascii="TH SarabunIT๙" w:hAnsi="TH SarabunIT๙" w:cs="TH SarabunIT๙"/>
          <w:sz w:val="32"/>
          <w:szCs w:val="32"/>
        </w:rPr>
      </w:pPr>
      <w:r w:rsidRPr="00646AF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45393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</w:t>
      </w:r>
      <w:r w:rsidRPr="00645393">
        <w:rPr>
          <w:rFonts w:ascii="TH SarabunIT๙" w:hAnsi="TH SarabunIT๙" w:cs="TH SarabunIT๙"/>
          <w:sz w:val="32"/>
          <w:szCs w:val="32"/>
          <w:cs/>
        </w:rPr>
        <w:t>มีความรู้เกี่ยวกับการประกอบอาชีพอิสระ</w:t>
      </w:r>
    </w:p>
    <w:p w:rsidR="00D5157A" w:rsidRPr="00645393" w:rsidRDefault="00D5157A" w:rsidP="00D51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645393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</w:t>
      </w:r>
      <w:r w:rsidRPr="00645393">
        <w:rPr>
          <w:rFonts w:ascii="TH SarabunIT๙" w:hAnsi="TH SarabunIT๙" w:cs="TH SarabunIT๙"/>
          <w:sz w:val="32"/>
          <w:szCs w:val="32"/>
          <w:cs/>
        </w:rPr>
        <w:t>มีความรู้เกี่ยวกับการประกอบอาชีพอิสระสามารถนำความรู้ไปประกอบอาชีพ  สร้างรายได้ให้แก่ตนเองและครอบครัวได้</w:t>
      </w:r>
    </w:p>
    <w:p w:rsidR="00D5157A" w:rsidRPr="008736B5" w:rsidRDefault="00D5157A" w:rsidP="00D51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36B5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645393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</w:t>
      </w:r>
      <w:r w:rsidRPr="00645393">
        <w:rPr>
          <w:rFonts w:ascii="TH SarabunIT๙" w:hAnsi="TH SarabunIT๙" w:cs="TH SarabunIT๙"/>
          <w:sz w:val="32"/>
          <w:szCs w:val="32"/>
          <w:cs/>
        </w:rPr>
        <w:t>มีความรู้เกี่ยวกับการประกอบอาชีพอิสระ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6B5">
        <w:rPr>
          <w:rFonts w:ascii="TH SarabunIT๙" w:hAnsi="TH SarabunIT๙" w:cs="TH SarabunIT๙"/>
          <w:sz w:val="32"/>
          <w:szCs w:val="32"/>
          <w:cs/>
        </w:rPr>
        <w:t>ใช้เวลาว่างให้เกิดประโยชน์  สร้างคุณค่าให้กับตนเอง  สังคมและประเทศชาติ</w:t>
      </w:r>
    </w:p>
    <w:p w:rsidR="00D5157A" w:rsidRPr="008736B5" w:rsidRDefault="00D5157A" w:rsidP="00D5157A">
      <w:pPr>
        <w:rPr>
          <w:rFonts w:ascii="TH SarabunIT๙" w:hAnsi="TH SarabunIT๙" w:cs="TH SarabunIT๙"/>
          <w:sz w:val="32"/>
          <w:szCs w:val="32"/>
        </w:rPr>
      </w:pPr>
      <w:r w:rsidRPr="008736B5">
        <w:rPr>
          <w:rFonts w:ascii="TH SarabunIT๙" w:hAnsi="TH SarabunIT๙" w:cs="TH SarabunIT๙" w:hint="cs"/>
          <w:sz w:val="32"/>
          <w:szCs w:val="32"/>
          <w:cs/>
        </w:rPr>
        <w:tab/>
      </w:r>
      <w:r w:rsidRPr="008736B5"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8736B5">
        <w:rPr>
          <w:rFonts w:ascii="TH SarabunIT๙" w:hAnsi="TH SarabunIT๙" w:cs="TH SarabunIT๙"/>
          <w:sz w:val="32"/>
          <w:szCs w:val="32"/>
          <w:cs/>
        </w:rPr>
        <w:t>เพื่อเป็นการสร้างโอกาสการมีงานทำ  การประกอบอาชีพอิสระให้กับประชาชนให้มีความรู้และทักษะฝีมือในวิชาชีพ</w:t>
      </w:r>
    </w:p>
    <w:p w:rsidR="00D5157A" w:rsidRPr="008736B5" w:rsidRDefault="00D5157A" w:rsidP="00D5157A">
      <w:pPr>
        <w:rPr>
          <w:rFonts w:ascii="TH SarabunIT๙" w:hAnsi="TH SarabunIT๙" w:cs="TH SarabunIT๙"/>
          <w:sz w:val="32"/>
          <w:szCs w:val="32"/>
          <w:cs/>
        </w:rPr>
      </w:pPr>
      <w:r w:rsidRPr="008736B5">
        <w:rPr>
          <w:rFonts w:ascii="TH SarabunIT๙" w:hAnsi="TH SarabunIT๙" w:cs="TH SarabunIT๙" w:hint="cs"/>
          <w:sz w:val="32"/>
          <w:szCs w:val="32"/>
          <w:cs/>
        </w:rPr>
        <w:tab/>
      </w:r>
      <w:r w:rsidRPr="008736B5"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8736B5">
        <w:rPr>
          <w:rFonts w:ascii="TH SarabunIT๙" w:hAnsi="TH SarabunIT๙" w:cs="TH SarabunIT๙"/>
          <w:sz w:val="32"/>
          <w:szCs w:val="32"/>
          <w:cs/>
        </w:rPr>
        <w:t>เพื่อส่งเสริมทักษะชีวิต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สิ่งเสริม ต่อยอดกลุ่มอาชีพเดิมที่มีอยู่ในชุมชนให้มีทางเลือกในการประกอบอาชีพมากยิ่งขึ้น</w:t>
      </w:r>
    </w:p>
    <w:p w:rsidR="00D5157A" w:rsidRPr="008736B5" w:rsidRDefault="00D5157A" w:rsidP="00D5157A">
      <w:pPr>
        <w:rPr>
          <w:rFonts w:ascii="TH SarabunIT๙" w:hAnsi="TH SarabunIT๙" w:cs="TH SarabunIT๙"/>
          <w:sz w:val="32"/>
          <w:szCs w:val="32"/>
          <w:cs/>
        </w:rPr>
      </w:pPr>
      <w:r w:rsidRPr="008736B5">
        <w:rPr>
          <w:rFonts w:ascii="TH SarabunIT๙" w:hAnsi="TH SarabunIT๙" w:cs="TH SarabunIT๙"/>
          <w:sz w:val="32"/>
          <w:szCs w:val="32"/>
        </w:rPr>
        <w:tab/>
      </w:r>
      <w:r w:rsidRPr="008736B5">
        <w:rPr>
          <w:rFonts w:ascii="TH SarabunIT๙" w:hAnsi="TH SarabunIT๙" w:cs="TH SarabunIT๙"/>
          <w:sz w:val="32"/>
          <w:szCs w:val="32"/>
        </w:rPr>
        <w:tab/>
        <w:t>6.</w:t>
      </w:r>
      <w:r w:rsidRPr="008736B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พบปะพูดคุย สอบถามปัญหาของการประกอบอาชีพ ให้การปรึกษา แนะนำ การเพิ่มช่องทางการประกอบอาชีพและการจัดจำหน่ายสินค้าต่าง ๆ </w:t>
      </w:r>
    </w:p>
    <w:p w:rsidR="00FF4BF5" w:rsidRPr="008736B5" w:rsidRDefault="00FF4BF5" w:rsidP="00FF4BF5">
      <w:pPr>
        <w:pStyle w:val="a7"/>
        <w:spacing w:after="0" w:line="240" w:lineRule="auto"/>
        <w:ind w:left="1797"/>
        <w:rPr>
          <w:rFonts w:ascii="TH SarabunIT๙" w:hAnsi="TH SarabunIT๙" w:cs="TH SarabunIT๙"/>
          <w:sz w:val="32"/>
          <w:szCs w:val="32"/>
        </w:rPr>
      </w:pPr>
    </w:p>
    <w:p w:rsidR="00FF4BF5" w:rsidRPr="008736B5" w:rsidRDefault="00FF4BF5" w:rsidP="00FF4B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3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EF3A6B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 w:rsidRPr="008736B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EF3A6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ที่เข้าร่</w:t>
      </w:r>
      <w:r w:rsidR="006D718C">
        <w:rPr>
          <w:rFonts w:ascii="TH SarabunIT๙" w:hAnsi="TH SarabunIT๙" w:cs="TH SarabunIT๙" w:hint="cs"/>
          <w:b/>
          <w:bCs/>
          <w:sz w:val="32"/>
          <w:szCs w:val="32"/>
          <w:cs/>
        </w:rPr>
        <w:t>วม</w:t>
      </w:r>
      <w:r w:rsidR="00EF3A6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16564" w:rsidRPr="00646AF5" w:rsidRDefault="00516564" w:rsidP="0051656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46AF5">
        <w:rPr>
          <w:rFonts w:ascii="TH SarabunIT๙" w:hAnsi="TH SarabunIT๙" w:cs="TH SarabunIT๙"/>
          <w:sz w:val="32"/>
          <w:szCs w:val="32"/>
          <w:cs/>
        </w:rPr>
        <w:t>กลุ่มผู้สูงอายุ ผู้พิการ กลุ่มสตรี กลุ่มแม่บ้าน กลุ่มผู้มีรายได้น้อย ผู้ด้อยโอกาส และประชาชน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    </w:t>
      </w:r>
      <w:r w:rsidRPr="00646AF5">
        <w:rPr>
          <w:rFonts w:ascii="TH SarabunIT๙" w:hAnsi="TH SarabunIT๙" w:cs="TH SarabunIT๙"/>
          <w:sz w:val="32"/>
          <w:szCs w:val="32"/>
          <w:cs/>
        </w:rPr>
        <w:t>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646AF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 w:rsidRPr="00646AF5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646AF5">
        <w:rPr>
          <w:rFonts w:ascii="TH SarabunIT๙" w:hAnsi="TH SarabunIT๙" w:cs="TH SarabunIT๙"/>
          <w:sz w:val="32"/>
          <w:szCs w:val="32"/>
          <w:cs/>
        </w:rPr>
        <w:t xml:space="preserve">  คน </w:t>
      </w:r>
    </w:p>
    <w:p w:rsidR="00FF4BF5" w:rsidRPr="00917A8A" w:rsidRDefault="00FF4BF5" w:rsidP="00FF4BF5">
      <w:pPr>
        <w:pStyle w:val="a7"/>
        <w:spacing w:after="0" w:line="240" w:lineRule="auto"/>
        <w:ind w:left="1797"/>
        <w:rPr>
          <w:rFonts w:ascii="TH SarabunIT๙" w:hAnsi="TH SarabunIT๙" w:cs="TH SarabunIT๙"/>
          <w:sz w:val="16"/>
          <w:szCs w:val="16"/>
        </w:rPr>
      </w:pPr>
    </w:p>
    <w:p w:rsidR="00FF4BF5" w:rsidRPr="00917A8A" w:rsidRDefault="003B126E" w:rsidP="00FF4BF5">
      <w:pPr>
        <w:ind w:left="1797" w:hanging="179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F4BF5" w:rsidRPr="00917A8A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FF4BF5" w:rsidRPr="00917A8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D5157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EF3A6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</w:t>
      </w:r>
    </w:p>
    <w:p w:rsidR="00FF4BF5" w:rsidRDefault="00FF4BF5" w:rsidP="00FF4B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7A8A">
        <w:rPr>
          <w:rFonts w:ascii="TH SarabunIT๙" w:hAnsi="TH SarabunIT๙" w:cs="TH SarabunIT๙"/>
          <w:sz w:val="32"/>
          <w:szCs w:val="32"/>
          <w:cs/>
        </w:rPr>
        <w:tab/>
      </w:r>
      <w:r w:rsidRPr="00917A8A">
        <w:rPr>
          <w:rFonts w:ascii="TH SarabunIT๙" w:hAnsi="TH SarabunIT๙" w:cs="TH SarabunIT๙"/>
          <w:sz w:val="32"/>
          <w:szCs w:val="32"/>
          <w:cs/>
        </w:rPr>
        <w:tab/>
      </w:r>
      <w:r w:rsidR="00166BB9" w:rsidRPr="00866275">
        <w:rPr>
          <w:rFonts w:ascii="TH SarabunIT๙" w:hAnsi="TH SarabunIT๙" w:cs="TH SarabunIT๙"/>
          <w:sz w:val="32"/>
          <w:szCs w:val="32"/>
          <w:cs/>
        </w:rPr>
        <w:t xml:space="preserve">แผนงานสร้างความเข้มแข็งของชุมชน งานส่งเสริมและสนับสนุนความเข้มแข็งชุมชน งบดำเนินงาน ค่าใช้สอย รายจ่ายเกี่ยวเนื่องกับการปฏิบัติราชการที่ไม่เข้าลักษณะรายจ่ายหมวดอื่น ๆ </w:t>
      </w:r>
      <w:r w:rsidR="00516564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โครงการส่งเสริมอาชีพของประชาชนตำบลสำโรง</w:t>
      </w:r>
      <w:r w:rsidR="00516564" w:rsidRPr="00866275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="0051656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16564" w:rsidRPr="00866275">
        <w:rPr>
          <w:rFonts w:ascii="TH SarabunIT๙" w:hAnsi="TH SarabunIT๙" w:cs="TH SarabunIT๙"/>
          <w:sz w:val="32"/>
          <w:szCs w:val="32"/>
          <w:cs/>
        </w:rPr>
        <w:t>0</w:t>
      </w:r>
      <w:r w:rsidR="00516564" w:rsidRPr="00866275">
        <w:rPr>
          <w:rFonts w:ascii="TH SarabunIT๙" w:hAnsi="TH SarabunIT๙" w:cs="TH SarabunIT๙"/>
          <w:sz w:val="32"/>
          <w:szCs w:val="32"/>
        </w:rPr>
        <w:t>,</w:t>
      </w:r>
      <w:r w:rsidR="00516564" w:rsidRPr="00866275">
        <w:rPr>
          <w:rFonts w:ascii="TH SarabunIT๙" w:hAnsi="TH SarabunIT๙" w:cs="TH SarabunIT๙"/>
          <w:sz w:val="32"/>
          <w:szCs w:val="32"/>
          <w:cs/>
        </w:rPr>
        <w:t>000.- บาท (</w:t>
      </w:r>
      <w:r w:rsidR="00516564">
        <w:rPr>
          <w:rFonts w:ascii="TH SarabunIT๙" w:hAnsi="TH SarabunIT๙" w:cs="TH SarabunIT๙" w:hint="cs"/>
          <w:sz w:val="32"/>
          <w:szCs w:val="32"/>
          <w:cs/>
        </w:rPr>
        <w:t>สามหมื่นบาทถ้วน</w:t>
      </w:r>
      <w:r w:rsidR="00516564" w:rsidRPr="00866275">
        <w:rPr>
          <w:rFonts w:ascii="TH SarabunIT๙" w:hAnsi="TH SarabunIT๙" w:cs="TH SarabunIT๙"/>
          <w:sz w:val="32"/>
          <w:szCs w:val="32"/>
          <w:cs/>
        </w:rPr>
        <w:t>)</w:t>
      </w:r>
      <w:r w:rsidR="00516564">
        <w:rPr>
          <w:rFonts w:ascii="TH SarabunIT๙" w:hAnsi="TH SarabunIT๙" w:cs="TH SarabunIT๙"/>
          <w:sz w:val="32"/>
          <w:szCs w:val="32"/>
        </w:rPr>
        <w:t xml:space="preserve"> </w:t>
      </w:r>
      <w:r w:rsidR="00516564">
        <w:rPr>
          <w:rFonts w:ascii="TH SarabunIT๙" w:hAnsi="TH SarabunIT๙" w:cs="TH SarabunIT๙" w:hint="cs"/>
          <w:sz w:val="32"/>
          <w:szCs w:val="32"/>
          <w:cs/>
        </w:rPr>
        <w:t>ขออนุมัติใช้ 17</w:t>
      </w:r>
      <w:r w:rsidR="00516564">
        <w:rPr>
          <w:rFonts w:ascii="TH SarabunIT๙" w:hAnsi="TH SarabunIT๙" w:cs="TH SarabunIT๙"/>
          <w:sz w:val="32"/>
          <w:szCs w:val="32"/>
        </w:rPr>
        <w:t>,</w:t>
      </w:r>
      <w:r w:rsidR="00516564">
        <w:rPr>
          <w:rFonts w:ascii="TH SarabunIT๙" w:hAnsi="TH SarabunIT๙" w:cs="TH SarabunIT๙" w:hint="cs"/>
          <w:sz w:val="32"/>
          <w:szCs w:val="32"/>
          <w:cs/>
        </w:rPr>
        <w:t>665 บาท</w:t>
      </w:r>
      <w:r w:rsidR="002C51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26E" w:rsidRPr="002C51EE">
        <w:rPr>
          <w:rFonts w:ascii="TH SarabunIT๙" w:hAnsi="TH SarabunIT๙" w:cs="TH SarabunIT๙" w:hint="cs"/>
          <w:sz w:val="32"/>
          <w:szCs w:val="32"/>
          <w:cs/>
        </w:rPr>
        <w:t>ค่าใช้จ่าย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>จริงในโครงการ ดังนี้</w:t>
      </w:r>
    </w:p>
    <w:p w:rsidR="003B126E" w:rsidRDefault="003B126E" w:rsidP="00FF4B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ค่าตอบแทนวิทยากร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656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>,</w:t>
      </w:r>
      <w:r w:rsidR="00166BB9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B126E" w:rsidRDefault="003B126E" w:rsidP="00FF4B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ค่าอาหารว่างและเครื่องดื่ม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51E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 w:rsidR="00516564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B126E" w:rsidRDefault="003B126E" w:rsidP="00FF4B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ค่าอาหารกลางวัน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6BB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 w:rsidR="00516564">
        <w:rPr>
          <w:rFonts w:ascii="TH SarabunIT๙" w:hAnsi="TH SarabunIT๙" w:cs="TH SarabunIT๙"/>
          <w:sz w:val="32"/>
          <w:szCs w:val="32"/>
        </w:rPr>
        <w:t>72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B126E" w:rsidRDefault="003B126E" w:rsidP="00FF4B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ค่าป้ายโครงการ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16564">
        <w:rPr>
          <w:rFonts w:ascii="TH SarabunIT๙" w:hAnsi="TH SarabunIT๙" w:cs="TH SarabunIT๙"/>
          <w:sz w:val="32"/>
          <w:szCs w:val="32"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>0 บาท</w:t>
      </w:r>
    </w:p>
    <w:p w:rsidR="003B126E" w:rsidRDefault="003B126E" w:rsidP="00FF4B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 ค่าวัสดุอุปกรณ์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656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,</w:t>
      </w:r>
      <w:r w:rsidR="00516564">
        <w:rPr>
          <w:rFonts w:ascii="TH SarabunIT๙" w:hAnsi="TH SarabunIT๙" w:cs="TH SarabunIT๙"/>
          <w:sz w:val="32"/>
          <w:szCs w:val="32"/>
        </w:rPr>
        <w:t>525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B126E" w:rsidRDefault="003B126E" w:rsidP="002C51EE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3B12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12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12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รวมเป็นเงินทั้งสิ้น</w:t>
      </w:r>
      <w:r w:rsidR="00166B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12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66BB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1656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3B126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16564">
        <w:rPr>
          <w:rFonts w:ascii="TH SarabunIT๙" w:hAnsi="TH SarabunIT๙" w:cs="TH SarabunIT๙"/>
          <w:b/>
          <w:bCs/>
          <w:sz w:val="32"/>
          <w:szCs w:val="32"/>
        </w:rPr>
        <w:t>665</w:t>
      </w:r>
      <w:r w:rsidRPr="003B12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12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 </w:t>
      </w:r>
      <w:r w:rsidRPr="003B126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166BB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หนึ่งหมื่น</w:t>
      </w:r>
      <w:r w:rsidR="0051656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เจ็ดพันหกร้อยหกสิบห้า</w:t>
      </w:r>
      <w:r w:rsidR="00166BB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</w:t>
      </w:r>
      <w:r w:rsidRPr="003B126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B126E" w:rsidRDefault="003B126E" w:rsidP="003B126E">
      <w:pPr>
        <w:spacing w:before="120" w:after="12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126E" w:rsidRDefault="003B126E" w:rsidP="002C51EE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FF4BF5" w:rsidRPr="00917A8A" w:rsidRDefault="003B126E" w:rsidP="003B126E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lastRenderedPageBreak/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FF4BF5" w:rsidRPr="00917A8A" w:rsidRDefault="00EF3A6B" w:rsidP="00FF4BF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B12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3B126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ประโยชน์ของโครงการ</w:t>
      </w:r>
    </w:p>
    <w:p w:rsidR="0096537B" w:rsidRPr="00646AF5" w:rsidRDefault="0096537B" w:rsidP="0096537B">
      <w:pPr>
        <w:jc w:val="both"/>
        <w:rPr>
          <w:rFonts w:ascii="TH SarabunIT๙" w:hAnsi="TH SarabunIT๙" w:cs="TH SarabunIT๙"/>
          <w:sz w:val="32"/>
          <w:szCs w:val="32"/>
        </w:rPr>
      </w:pPr>
      <w:r w:rsidRPr="00646AF5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</w:t>
      </w:r>
      <w:r w:rsidRPr="00646AF5">
        <w:rPr>
          <w:rFonts w:ascii="TH SarabunIT๙" w:hAnsi="TH SarabunIT๙" w:cs="TH SarabunIT๙"/>
          <w:sz w:val="32"/>
          <w:szCs w:val="32"/>
          <w:cs/>
        </w:rPr>
        <w:t>มีรายได้เพิ่มขึ้น</w:t>
      </w:r>
    </w:p>
    <w:p w:rsidR="0096537B" w:rsidRPr="00646AF5" w:rsidRDefault="0096537B" w:rsidP="0096537B">
      <w:pPr>
        <w:jc w:val="both"/>
        <w:rPr>
          <w:rFonts w:ascii="TH SarabunIT๙" w:hAnsi="TH SarabunIT๙" w:cs="TH SarabunIT๙"/>
          <w:sz w:val="32"/>
          <w:szCs w:val="32"/>
        </w:rPr>
      </w:pPr>
      <w:r w:rsidRPr="00646AF5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ผู้เข้าร่วมโครงการมี</w:t>
      </w:r>
      <w:r w:rsidRPr="00646AF5">
        <w:rPr>
          <w:rFonts w:ascii="TH SarabunIT๙" w:hAnsi="TH SarabunIT๙" w:cs="TH SarabunIT๙"/>
          <w:sz w:val="32"/>
          <w:szCs w:val="32"/>
          <w:cs/>
        </w:rPr>
        <w:t>ความเป็นอยู่ของชุมชนมีสภาพความเป็นอยู่ที่ดีขึ้น</w:t>
      </w:r>
    </w:p>
    <w:p w:rsidR="0096537B" w:rsidRPr="00646AF5" w:rsidRDefault="0096537B" w:rsidP="0096537B">
      <w:pPr>
        <w:jc w:val="both"/>
        <w:rPr>
          <w:rFonts w:ascii="TH SarabunIT๙" w:hAnsi="TH SarabunIT๙" w:cs="TH SarabunIT๙"/>
          <w:sz w:val="32"/>
          <w:szCs w:val="32"/>
        </w:rPr>
      </w:pPr>
      <w:r w:rsidRPr="00646AF5">
        <w:rPr>
          <w:rFonts w:ascii="TH SarabunIT๙" w:hAnsi="TH SarabunIT๙" w:cs="TH SarabunIT๙"/>
          <w:sz w:val="32"/>
          <w:szCs w:val="32"/>
          <w:cs/>
        </w:rPr>
        <w:tab/>
        <w:t>๓. สมาชิกในชุมชนมีงานทำไม่เกิดปัญหาการย้ายถิ่นฐาน</w:t>
      </w:r>
    </w:p>
    <w:p w:rsidR="0096537B" w:rsidRPr="00646AF5" w:rsidRDefault="0096537B" w:rsidP="0096537B">
      <w:pPr>
        <w:jc w:val="both"/>
        <w:rPr>
          <w:rFonts w:ascii="TH SarabunIT๙" w:hAnsi="TH SarabunIT๙" w:cs="TH SarabunIT๙"/>
          <w:sz w:val="32"/>
          <w:szCs w:val="32"/>
        </w:rPr>
      </w:pPr>
      <w:r w:rsidRPr="00646AF5">
        <w:rPr>
          <w:rFonts w:ascii="TH SarabunIT๙" w:hAnsi="TH SarabunIT๙" w:cs="TH SarabunIT๙"/>
          <w:sz w:val="32"/>
          <w:szCs w:val="32"/>
          <w:cs/>
        </w:rPr>
        <w:tab/>
        <w:t>๔. ลดปัญหาการว่างงาน และใช้เวลาว่างให้เกิดประโยชน์</w:t>
      </w:r>
    </w:p>
    <w:p w:rsidR="0096537B" w:rsidRPr="00646AF5" w:rsidRDefault="0096537B" w:rsidP="0096537B">
      <w:pPr>
        <w:jc w:val="both"/>
        <w:rPr>
          <w:rFonts w:ascii="TH SarabunIT๙" w:hAnsi="TH SarabunIT๙" w:cs="TH SarabunIT๙"/>
          <w:sz w:val="32"/>
          <w:szCs w:val="32"/>
        </w:rPr>
      </w:pPr>
      <w:r w:rsidRPr="00646AF5">
        <w:rPr>
          <w:rFonts w:ascii="TH SarabunIT๙" w:hAnsi="TH SarabunIT๙" w:cs="TH SarabunIT๙"/>
          <w:sz w:val="32"/>
          <w:szCs w:val="32"/>
          <w:cs/>
        </w:rPr>
        <w:tab/>
        <w:t>๕. เศรษฐกิจในชุมชนดีขึ้น</w:t>
      </w:r>
    </w:p>
    <w:p w:rsidR="00FF4BF5" w:rsidRDefault="00FF4BF5" w:rsidP="00B521E2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65EC6" w:rsidRDefault="00E65EC6" w:rsidP="00B521E2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  <w:r w:rsidRPr="00E65EC6"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ปัญหา/อุปสรรค</w:t>
      </w:r>
    </w:p>
    <w:p w:rsidR="00E65EC6" w:rsidRDefault="00E65EC6" w:rsidP="00B521E2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- </w:t>
      </w:r>
      <w:r w:rsidR="0096537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สถานที่ในการจัดการอบรมข้อนข้างคับแคบ</w:t>
      </w:r>
    </w:p>
    <w:p w:rsidR="00E65EC6" w:rsidRDefault="00E65EC6" w:rsidP="00B521E2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65EC6" w:rsidRDefault="00E65EC6" w:rsidP="00B521E2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  <w:r w:rsidRPr="00E65EC6">
        <w:rPr>
          <w:rFonts w:ascii="TH SarabunIT๙" w:hAnsi="TH SarabunIT๙" w:cs="TH SarabunIT๙" w:hint="cs"/>
          <w:sz w:val="32"/>
          <w:szCs w:val="32"/>
          <w:cs/>
        </w:rPr>
        <w:t>8.  สรุปแบบประเมินผล</w:t>
      </w:r>
    </w:p>
    <w:p w:rsidR="00F00C0D" w:rsidRDefault="00F00C0D" w:rsidP="00F00C0D">
      <w:pPr>
        <w:pStyle w:val="a3"/>
        <w:jc w:val="thaiDistribute"/>
        <w:rPr>
          <w:rFonts w:ascii="TH SarabunIT๙" w:hAnsi="TH SarabunIT๙" w:cs="TH SarabunIT๙"/>
          <w:sz w:val="24"/>
          <w:szCs w:val="24"/>
        </w:rPr>
      </w:pPr>
      <w:r w:rsidRPr="00F00C0D">
        <w:rPr>
          <w:rFonts w:ascii="TH SarabunIT๙" w:hAnsi="TH SarabunIT๙" w:cs="TH SarabunIT๙"/>
          <w:sz w:val="24"/>
          <w:szCs w:val="24"/>
          <w:cs/>
        </w:rPr>
        <w:tab/>
      </w:r>
      <w:r w:rsidRPr="00F00C0D">
        <w:rPr>
          <w:rFonts w:ascii="TH SarabunIT๙" w:hAnsi="TH SarabunIT๙" w:cs="TH SarabunIT๙"/>
          <w:sz w:val="24"/>
          <w:szCs w:val="24"/>
          <w:cs/>
        </w:rPr>
        <w:tab/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ผลการประเมินผล</w:t>
      </w:r>
      <w:r w:rsidR="00716609" w:rsidRPr="007166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โครงการส่งเสริมอาชีพของประชาชนตำบลสำโรง</w:t>
      </w:r>
      <w:r w:rsidR="008453D3">
        <w:rPr>
          <w:rFonts w:ascii="TH SarabunIT๙" w:hAnsi="TH SarabunIT๙" w:cs="TH SarabunIT๙" w:hint="cs"/>
          <w:b w:val="0"/>
          <w:bCs w:val="0"/>
          <w:color w:val="000000"/>
          <w:sz w:val="24"/>
          <w:szCs w:val="32"/>
          <w:cs/>
        </w:rPr>
        <w:t xml:space="preserve"> 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เกี่ยวกับความพึงพอใจ/ความรู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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ความเข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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าใจ/การนําไปใช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 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ต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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อการจัดกิจกรรมโครงการ โดยได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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แจกแบบประเมินผลให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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กับผู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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เข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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าร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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 xml:space="preserve">วมโครงการ ทั้งหมด </w:t>
      </w:r>
      <w:r w:rsidR="00716609">
        <w:rPr>
          <w:rFonts w:ascii="TH SarabunIT๙" w:hAnsi="TH SarabunIT๙" w:cs="TH SarabunIT๙" w:hint="cs"/>
          <w:b w:val="0"/>
          <w:bCs w:val="0"/>
          <w:color w:val="000000"/>
          <w:sz w:val="24"/>
          <w:szCs w:val="32"/>
          <w:cs/>
        </w:rPr>
        <w:t>3</w:t>
      </w:r>
      <w:r w:rsidR="007D18AC">
        <w:rPr>
          <w:rFonts w:ascii="TH SarabunIT๙" w:hAnsi="TH SarabunIT๙" w:cs="TH SarabunIT๙" w:hint="cs"/>
          <w:b w:val="0"/>
          <w:bCs w:val="0"/>
          <w:color w:val="000000"/>
          <w:sz w:val="24"/>
          <w:szCs w:val="32"/>
          <w:cs/>
        </w:rPr>
        <w:t>4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 xml:space="preserve"> ชุด</w:t>
      </w:r>
      <w:r w:rsidR="007D18AC">
        <w:rPr>
          <w:rFonts w:ascii="TH SarabunIT๙" w:hAnsi="TH SarabunIT๙" w:cs="TH SarabunIT๙" w:hint="cs"/>
          <w:b w:val="0"/>
          <w:bCs w:val="0"/>
          <w:color w:val="000000"/>
          <w:sz w:val="24"/>
          <w:szCs w:val="32"/>
          <w:cs/>
        </w:rPr>
        <w:t xml:space="preserve"> 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ได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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 xml:space="preserve">แบบสอบถามกลับมา </w:t>
      </w:r>
      <w:r w:rsidR="00716609">
        <w:rPr>
          <w:rFonts w:ascii="TH SarabunIT๙" w:hAnsi="TH SarabunIT๙" w:cs="TH SarabunIT๙" w:hint="cs"/>
          <w:b w:val="0"/>
          <w:bCs w:val="0"/>
          <w:color w:val="000000"/>
          <w:sz w:val="24"/>
          <w:szCs w:val="32"/>
          <w:cs/>
        </w:rPr>
        <w:t>3</w:t>
      </w:r>
      <w:r w:rsidR="007D18AC">
        <w:rPr>
          <w:rFonts w:ascii="TH SarabunIT๙" w:hAnsi="TH SarabunIT๙" w:cs="TH SarabunIT๙" w:hint="cs"/>
          <w:b w:val="0"/>
          <w:bCs w:val="0"/>
          <w:color w:val="000000"/>
          <w:sz w:val="24"/>
          <w:szCs w:val="32"/>
          <w:cs/>
        </w:rPr>
        <w:t>4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 xml:space="preserve"> ชุด คิดเป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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นร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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อยละ ๑๐๐ ของผู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</w:t>
      </w:r>
      <w:r w:rsidRPr="00F00C0D">
        <w:rPr>
          <w:rFonts w:ascii="TH SarabunIT๙" w:hAnsi="TH SarabunIT๙" w:cs="TH SarabunIT๙"/>
          <w:b w:val="0"/>
          <w:bCs w:val="0"/>
          <w:color w:val="000000"/>
          <w:sz w:val="24"/>
          <w:szCs w:val="32"/>
          <w:cs/>
        </w:rPr>
        <w:t>รับแบบประเมิน</w:t>
      </w:r>
    </w:p>
    <w:p w:rsidR="00BD62EE" w:rsidRDefault="00BD62EE" w:rsidP="00F00C0D">
      <w:pPr>
        <w:pStyle w:val="a3"/>
        <w:jc w:val="thaiDistribute"/>
        <w:rPr>
          <w:rFonts w:ascii="TH SarabunIT๙" w:hAnsi="TH SarabunIT๙" w:cs="TH SarabunIT๙"/>
          <w:sz w:val="24"/>
          <w:szCs w:val="24"/>
        </w:rPr>
      </w:pPr>
    </w:p>
    <w:p w:rsidR="00BD62EE" w:rsidRPr="00BD62EE" w:rsidRDefault="00BD62EE" w:rsidP="00BD62EE">
      <w:pPr>
        <w:tabs>
          <w:tab w:val="left" w:pos="893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D62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ข้อมูลทั่วไปของผู้ตอบแบบสอบถาม</w:t>
      </w:r>
      <w:r w:rsidRPr="00BD62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D62EE" w:rsidRPr="00FD70A3" w:rsidRDefault="00BD62EE" w:rsidP="00BD62EE">
      <w:pPr>
        <w:tabs>
          <w:tab w:val="left" w:pos="893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๑ เพศ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ชาย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D18A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E330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18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B6D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18A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D18AC">
        <w:rPr>
          <w:rFonts w:ascii="TH SarabunIT๙" w:hAnsi="TH SarabunIT๙" w:cs="TH SarabunIT๙"/>
          <w:sz w:val="32"/>
          <w:szCs w:val="32"/>
        </w:rPr>
        <w:t>5</w:t>
      </w:r>
    </w:p>
    <w:p w:rsidR="00BD62EE" w:rsidRPr="00FD70A3" w:rsidRDefault="00BD62EE" w:rsidP="00BD62E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หญิง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18AC">
        <w:rPr>
          <w:rFonts w:ascii="TH SarabunIT๙" w:hAnsi="TH SarabunIT๙" w:cs="TH SarabunIT๙"/>
          <w:sz w:val="32"/>
          <w:szCs w:val="32"/>
        </w:rPr>
        <w:t>33</w:t>
      </w:r>
      <w:r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="00CD476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D18AC">
        <w:rPr>
          <w:rFonts w:ascii="TH SarabunIT๙" w:hAnsi="TH SarabunIT๙" w:cs="TH SarabunIT๙"/>
          <w:sz w:val="32"/>
          <w:szCs w:val="32"/>
        </w:rPr>
        <w:t>7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18AC">
        <w:rPr>
          <w:rFonts w:ascii="TH SarabunIT๙" w:hAnsi="TH SarabunIT๙" w:cs="TH SarabunIT๙" w:hint="cs"/>
          <w:sz w:val="32"/>
          <w:szCs w:val="32"/>
          <w:cs/>
        </w:rPr>
        <w:t>05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</w:p>
    <w:p w:rsidR="00BD62EE" w:rsidRDefault="00BD62EE" w:rsidP="00BD62EE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8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๒ อายุ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ชาย   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ต่ำกว่า 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ab/>
        <w:t xml:space="preserve">18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ปี  จำนวน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8A3">
        <w:rPr>
          <w:rFonts w:ascii="TH SarabunIT๙" w:hAnsi="TH SarabunIT๙" w:cs="TH SarabunIT๙" w:hint="cs"/>
          <w:sz w:val="32"/>
          <w:szCs w:val="32"/>
          <w:cs/>
        </w:rPr>
        <w:t xml:space="preserve">1 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08A3">
        <w:rPr>
          <w:rFonts w:ascii="TH SarabunIT๙" w:hAnsi="TH SarabunIT๙" w:cs="TH SarabunIT๙" w:hint="cs"/>
          <w:sz w:val="32"/>
          <w:szCs w:val="32"/>
          <w:cs/>
        </w:rPr>
        <w:t xml:space="preserve"> 2.95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อายุระหว่าง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D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8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 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อายุระหว่าง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ปี 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3306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  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D62EE" w:rsidRPr="00FD70A3" w:rsidRDefault="00BD62EE" w:rsidP="00BD62EE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อายุมากกว่า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70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3306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508A3" w:rsidRPr="00FD70A3" w:rsidRDefault="005508A3" w:rsidP="005508A3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ต่ำกว่า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18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ปี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2.95</w:t>
      </w:r>
    </w:p>
    <w:p w:rsidR="005508A3" w:rsidRPr="00FD70A3" w:rsidRDefault="005508A3" w:rsidP="005508A3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อายุระหว่าง 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 </w:t>
      </w:r>
      <w:r>
        <w:rPr>
          <w:rFonts w:ascii="TH SarabunIT๙" w:hAnsi="TH SarabunIT๙" w:cs="TH SarabunIT๙" w:hint="cs"/>
          <w:sz w:val="32"/>
          <w:szCs w:val="32"/>
          <w:cs/>
        </w:rPr>
        <w:t>79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</w:p>
    <w:p w:rsidR="005508A3" w:rsidRPr="00FD70A3" w:rsidRDefault="005508A3" w:rsidP="005508A3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อายุระหว่าง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ปี 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4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  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11.75</w:t>
      </w:r>
    </w:p>
    <w:p w:rsidR="005508A3" w:rsidRPr="00FD70A3" w:rsidRDefault="005508A3" w:rsidP="005508A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อายุมากกว่า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70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 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2.95 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๓ การศึกษา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ชาย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ประถมศึกษา </w:t>
      </w:r>
      <w:r w:rsidR="00AA2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AF4">
        <w:rPr>
          <w:rFonts w:ascii="TH SarabunIT๙" w:hAnsi="TH SarabunIT๙" w:cs="TH SarabunIT๙" w:hint="cs"/>
          <w:sz w:val="32"/>
          <w:szCs w:val="32"/>
          <w:cs/>
        </w:rPr>
        <w:tab/>
      </w:r>
      <w:r w:rsidR="005508A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57AF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7B59">
        <w:rPr>
          <w:rFonts w:ascii="TH SarabunIT๙" w:hAnsi="TH SarabunIT๙" w:cs="TH SarabunIT๙" w:hint="cs"/>
          <w:sz w:val="32"/>
          <w:szCs w:val="32"/>
          <w:cs/>
        </w:rPr>
        <w:t>2.95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มัธยมศึกษา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AF4">
        <w:rPr>
          <w:rFonts w:ascii="TH SarabunIT๙" w:hAnsi="TH SarabunIT๙" w:cs="TH SarabunIT๙" w:hint="cs"/>
          <w:sz w:val="32"/>
          <w:szCs w:val="32"/>
          <w:cs/>
        </w:rPr>
        <w:tab/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08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ปวช./ปวส.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A2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50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="00093993">
        <w:rPr>
          <w:rFonts w:ascii="TH SarabunIT๙" w:hAnsi="TH SarabunIT๙" w:cs="TH SarabunIT๙"/>
          <w:sz w:val="32"/>
          <w:szCs w:val="32"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อนุปริญญา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2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50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093993">
        <w:rPr>
          <w:rFonts w:ascii="TH SarabunIT๙" w:hAnsi="TH SarabunIT๙" w:cs="TH SarabunIT๙"/>
          <w:sz w:val="32"/>
          <w:szCs w:val="32"/>
        </w:rPr>
        <w:t xml:space="preserve">  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ปริญญาตรี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</w:p>
    <w:p w:rsidR="00BD62EE" w:rsidRDefault="00BD62EE" w:rsidP="00BD62EE">
      <w:pPr>
        <w:spacing w:after="120"/>
        <w:rPr>
          <w:rFonts w:ascii="TH SarabunIT๙" w:hAnsi="TH SarabunIT๙" w:cs="TH SarabunIT๙" w:hint="cs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อื่นๆ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A2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134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</w:p>
    <w:p w:rsidR="000C7B59" w:rsidRDefault="000C7B59" w:rsidP="00BD62EE">
      <w:pPr>
        <w:spacing w:after="120"/>
        <w:rPr>
          <w:rFonts w:ascii="TH SarabunIT๙" w:hAnsi="TH SarabunIT๙" w:cs="TH SarabunIT๙" w:hint="cs"/>
          <w:sz w:val="32"/>
          <w:szCs w:val="32"/>
        </w:rPr>
      </w:pPr>
    </w:p>
    <w:p w:rsidR="000C7B59" w:rsidRDefault="000C7B59" w:rsidP="00BD62EE">
      <w:pPr>
        <w:spacing w:after="120"/>
        <w:rPr>
          <w:rFonts w:ascii="TH SarabunIT๙" w:hAnsi="TH SarabunIT๙" w:cs="TH SarabunIT๙" w:hint="cs"/>
          <w:sz w:val="32"/>
          <w:szCs w:val="32"/>
        </w:rPr>
      </w:pPr>
    </w:p>
    <w:p w:rsidR="000C7B59" w:rsidRDefault="000C7B59" w:rsidP="00BD62EE">
      <w:pPr>
        <w:spacing w:after="120"/>
        <w:rPr>
          <w:rFonts w:ascii="TH SarabunIT๙" w:hAnsi="TH SarabunIT๙" w:cs="TH SarabunIT๙" w:hint="cs"/>
          <w:sz w:val="32"/>
          <w:szCs w:val="32"/>
        </w:rPr>
      </w:pPr>
    </w:p>
    <w:p w:rsidR="000C7B59" w:rsidRPr="00FD70A3" w:rsidRDefault="000C7B59" w:rsidP="00BD62EE">
      <w:pPr>
        <w:spacing w:after="120"/>
        <w:rPr>
          <w:rFonts w:ascii="TH SarabunIT๙" w:hAnsi="TH SarabunIT๙" w:cs="TH SarabunIT๙"/>
          <w:sz w:val="32"/>
          <w:szCs w:val="32"/>
          <w:cs/>
        </w:rPr>
      </w:pPr>
    </w:p>
    <w:p w:rsidR="008C6754" w:rsidRPr="00FD70A3" w:rsidRDefault="00BD62EE" w:rsidP="008C6754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หญิง     </w:t>
      </w:r>
      <w:r w:rsidR="008C6754" w:rsidRPr="00FD70A3">
        <w:rPr>
          <w:rFonts w:ascii="TH SarabunIT๙" w:hAnsi="TH SarabunIT๙" w:cs="TH SarabunIT๙"/>
          <w:sz w:val="32"/>
          <w:szCs w:val="32"/>
          <w:cs/>
        </w:rPr>
        <w:t>ประถมศึกษา จำนวน</w:t>
      </w:r>
      <w:r w:rsidR="008C67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C7B59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6754"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="0017211D">
        <w:rPr>
          <w:rFonts w:ascii="TH SarabunIT๙" w:hAnsi="TH SarabunIT๙" w:cs="TH SarabunIT๙"/>
          <w:sz w:val="32"/>
          <w:szCs w:val="32"/>
        </w:rPr>
        <w:t xml:space="preserve">  </w:t>
      </w:r>
      <w:r w:rsidR="00093993">
        <w:rPr>
          <w:rFonts w:ascii="TH SarabunIT๙" w:hAnsi="TH SarabunIT๙" w:cs="TH SarabunIT๙"/>
          <w:sz w:val="32"/>
          <w:szCs w:val="32"/>
        </w:rPr>
        <w:tab/>
      </w:r>
      <w:r w:rsidR="0017211D">
        <w:rPr>
          <w:rFonts w:ascii="TH SarabunIT๙" w:hAnsi="TH SarabunIT๙" w:cs="TH SarabunIT๙"/>
          <w:sz w:val="32"/>
          <w:szCs w:val="32"/>
        </w:rPr>
        <w:t xml:space="preserve"> </w:t>
      </w:r>
      <w:r w:rsidR="008C6754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0C7B59">
        <w:rPr>
          <w:rFonts w:ascii="TH SarabunIT๙" w:hAnsi="TH SarabunIT๙" w:cs="TH SarabunIT๙" w:hint="cs"/>
          <w:sz w:val="32"/>
          <w:szCs w:val="32"/>
          <w:cs/>
        </w:rPr>
        <w:t>47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7B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C6754" w:rsidRPr="00FD70A3" w:rsidRDefault="008C6754" w:rsidP="008C6754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มัธยมศึกษา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C7B59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B59">
        <w:rPr>
          <w:rFonts w:ascii="TH SarabunIT๙" w:hAnsi="TH SarabunIT๙" w:cs="TH SarabunIT๙" w:hint="cs"/>
          <w:sz w:val="32"/>
          <w:szCs w:val="32"/>
          <w:cs/>
        </w:rPr>
        <w:t>38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7B59">
        <w:rPr>
          <w:rFonts w:ascii="TH SarabunIT๙" w:hAnsi="TH SarabunIT๙" w:cs="TH SarabunIT๙" w:hint="cs"/>
          <w:sz w:val="32"/>
          <w:szCs w:val="32"/>
          <w:cs/>
        </w:rPr>
        <w:t>23</w:t>
      </w:r>
    </w:p>
    <w:p w:rsidR="008C6754" w:rsidRPr="00FD70A3" w:rsidRDefault="008C6754" w:rsidP="008C6754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ปวช./ปวส.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B5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17211D">
        <w:rPr>
          <w:rFonts w:ascii="TH SarabunIT๙" w:hAnsi="TH SarabunIT๙" w:cs="TH SarabunIT๙"/>
          <w:sz w:val="32"/>
          <w:szCs w:val="32"/>
        </w:rPr>
        <w:t xml:space="preserve">  </w:t>
      </w:r>
      <w:r w:rsidR="000C7B59">
        <w:rPr>
          <w:rFonts w:ascii="TH SarabunIT๙" w:hAnsi="TH SarabunIT๙" w:cs="TH SarabunIT๙"/>
          <w:sz w:val="32"/>
          <w:szCs w:val="32"/>
        </w:rPr>
        <w:t xml:space="preserve">  </w:t>
      </w:r>
      <w:r w:rsidR="00CD4760">
        <w:rPr>
          <w:rFonts w:ascii="TH SarabunIT๙" w:hAnsi="TH SarabunIT๙" w:cs="TH SarabunIT๙"/>
          <w:sz w:val="32"/>
          <w:szCs w:val="32"/>
        </w:rPr>
        <w:t>3.</w:t>
      </w:r>
      <w:r w:rsidR="000C7B59">
        <w:rPr>
          <w:rFonts w:ascii="TH SarabunIT๙" w:hAnsi="TH SarabunIT๙" w:cs="TH SarabunIT๙"/>
          <w:sz w:val="32"/>
          <w:szCs w:val="32"/>
        </w:rPr>
        <w:t>83</w:t>
      </w:r>
    </w:p>
    <w:p w:rsidR="008C6754" w:rsidRPr="00FD70A3" w:rsidRDefault="008C6754" w:rsidP="008C6754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อนุปริญญา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</w:p>
    <w:p w:rsidR="008C6754" w:rsidRPr="00FD70A3" w:rsidRDefault="008C6754" w:rsidP="008C6754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ปริญญาตรี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</w:p>
    <w:p w:rsidR="008C6754" w:rsidRPr="00FD70A3" w:rsidRDefault="008C6754" w:rsidP="008C6754">
      <w:pPr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อื่นๆ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C7B5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993">
        <w:rPr>
          <w:rFonts w:ascii="TH SarabunIT๙" w:hAnsi="TH SarabunIT๙" w:cs="TH SarabunIT๙" w:hint="cs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0C7B59">
        <w:rPr>
          <w:rFonts w:ascii="TH SarabunIT๙" w:hAnsi="TH SarabunIT๙" w:cs="TH SarabunIT๙" w:hint="cs"/>
          <w:sz w:val="32"/>
          <w:szCs w:val="32"/>
          <w:cs/>
        </w:rPr>
        <w:t xml:space="preserve">  2.95</w:t>
      </w:r>
    </w:p>
    <w:p w:rsidR="00BD62EE" w:rsidRPr="00FD70A3" w:rsidRDefault="00BD62EE" w:rsidP="008C6754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D70A3">
        <w:rPr>
          <w:rFonts w:ascii="TH SarabunIT๙" w:hAnsi="TH SarabunIT๙" w:cs="TH SarabunIT๙"/>
          <w:sz w:val="32"/>
          <w:szCs w:val="32"/>
          <w:cs/>
        </w:rPr>
        <w:t>.๔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อาชีพ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ชาย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เกษตรกร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A2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7211D">
        <w:rPr>
          <w:rFonts w:ascii="TH SarabunIT๙" w:hAnsi="TH SarabunIT๙" w:cs="TH SarabunIT๙"/>
          <w:sz w:val="32"/>
          <w:szCs w:val="32"/>
        </w:rPr>
        <w:t xml:space="preserve">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1721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รับจ้าง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A2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="008C675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="00FB5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57B8">
        <w:rPr>
          <w:rFonts w:ascii="TH SarabunIT๙" w:hAnsi="TH SarabunIT๙" w:cs="TH SarabunIT๙"/>
          <w:sz w:val="32"/>
          <w:szCs w:val="32"/>
        </w:rPr>
        <w:t>2</w:t>
      </w:r>
      <w:r w:rsidR="00CD4760">
        <w:rPr>
          <w:rFonts w:ascii="TH SarabunIT๙" w:hAnsi="TH SarabunIT๙" w:cs="TH SarabunIT๙"/>
          <w:sz w:val="32"/>
          <w:szCs w:val="32"/>
        </w:rPr>
        <w:t>.</w:t>
      </w:r>
      <w:r w:rsidR="009457B8">
        <w:rPr>
          <w:rFonts w:ascii="TH SarabunIT๙" w:hAnsi="TH SarabunIT๙" w:cs="TH SarabunIT๙"/>
          <w:sz w:val="32"/>
          <w:szCs w:val="32"/>
        </w:rPr>
        <w:t>95</w:t>
      </w:r>
    </w:p>
    <w:p w:rsidR="00BD62EE" w:rsidRDefault="00BD62EE" w:rsidP="00BD62E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ค้าขาย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A2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="008C6754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7211D">
        <w:rPr>
          <w:rFonts w:ascii="TH SarabunIT๙" w:hAnsi="TH SarabunIT๙" w:cs="TH SarabunIT๙"/>
          <w:sz w:val="32"/>
          <w:szCs w:val="32"/>
        </w:rPr>
        <w:t xml:space="preserve"> 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5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</w:p>
    <w:p w:rsidR="00BD62EE" w:rsidRPr="00FD70A3" w:rsidRDefault="00BD62EE" w:rsidP="00BD62EE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>ประกอบธุรกิจส่วนตัว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B56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ว่างงาน/ไม่ประกอบอาชีพ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675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C67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56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D62EE" w:rsidRDefault="00BD62EE" w:rsidP="00BD62EE">
      <w:pPr>
        <w:rPr>
          <w:rFonts w:ascii="TH SarabunIT๙" w:hAnsi="TH SarabunIT๙" w:cs="TH SarabunIT๙" w:hint="cs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อื่นๆ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B5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457B8" w:rsidRDefault="009457B8" w:rsidP="00BD62EE">
      <w:pPr>
        <w:rPr>
          <w:rFonts w:ascii="TH SarabunIT๙" w:hAnsi="TH SarabunIT๙" w:cs="TH SarabunIT๙"/>
          <w:sz w:val="32"/>
          <w:szCs w:val="32"/>
          <w:cs/>
        </w:rPr>
      </w:pPr>
    </w:p>
    <w:p w:rsidR="008C6754" w:rsidRPr="00FD70A3" w:rsidRDefault="00BD62EE" w:rsidP="008C675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หญิง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="008C6754">
        <w:rPr>
          <w:rFonts w:ascii="TH SarabunIT๙" w:hAnsi="TH SarabunIT๙" w:cs="TH SarabunIT๙"/>
          <w:sz w:val="32"/>
          <w:szCs w:val="32"/>
          <w:cs/>
        </w:rPr>
        <w:t xml:space="preserve">เกษตรกร  </w:t>
      </w:r>
      <w:r w:rsidR="008C675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A2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754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8C6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6754">
        <w:rPr>
          <w:rFonts w:ascii="TH SarabunIT๙" w:hAnsi="TH SarabunIT๙" w:cs="TH SarabunIT๙"/>
          <w:sz w:val="32"/>
          <w:szCs w:val="32"/>
          <w:cs/>
        </w:rPr>
        <w:t>คน</w:t>
      </w:r>
      <w:r w:rsidR="008C67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6754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17211D">
        <w:rPr>
          <w:rFonts w:ascii="TH SarabunIT๙" w:hAnsi="TH SarabunIT๙" w:cs="TH SarabunIT๙"/>
          <w:sz w:val="32"/>
          <w:szCs w:val="32"/>
        </w:rPr>
        <w:t xml:space="preserve"> </w:t>
      </w:r>
      <w:r w:rsidR="009457B8">
        <w:rPr>
          <w:rFonts w:ascii="TH SarabunIT๙" w:hAnsi="TH SarabunIT๙" w:cs="TH SarabunIT๙"/>
          <w:sz w:val="32"/>
          <w:szCs w:val="32"/>
        </w:rPr>
        <w:t>61.76</w:t>
      </w:r>
    </w:p>
    <w:p w:rsidR="009457B8" w:rsidRDefault="008C6754" w:rsidP="009457B8">
      <w:pPr>
        <w:rPr>
          <w:rFonts w:ascii="TH SarabunIT๙" w:hAnsi="TH SarabunIT๙" w:cs="TH SarabunIT๙" w:hint="cs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รับจ้าง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A2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="00FB5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17211D">
        <w:rPr>
          <w:rFonts w:ascii="TH SarabunIT๙" w:hAnsi="TH SarabunIT๙" w:cs="TH SarabunIT๙"/>
          <w:sz w:val="32"/>
          <w:szCs w:val="32"/>
        </w:rPr>
        <w:t xml:space="preserve"> </w:t>
      </w:r>
      <w:r w:rsidR="00FB5674">
        <w:rPr>
          <w:rFonts w:ascii="TH SarabunIT๙" w:hAnsi="TH SarabunIT๙" w:cs="TH SarabunIT๙"/>
          <w:sz w:val="32"/>
          <w:szCs w:val="32"/>
        </w:rPr>
        <w:t xml:space="preserve"> </w:t>
      </w:r>
      <w:r w:rsidR="009457B8">
        <w:rPr>
          <w:rFonts w:ascii="TH SarabunIT๙" w:hAnsi="TH SarabunIT๙" w:cs="TH SarabunIT๙"/>
          <w:sz w:val="32"/>
          <w:szCs w:val="32"/>
        </w:rPr>
        <w:t>23.52</w:t>
      </w:r>
    </w:p>
    <w:p w:rsidR="008C6754" w:rsidRDefault="009457B8" w:rsidP="009457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6754" w:rsidRPr="00FD70A3">
        <w:rPr>
          <w:rFonts w:ascii="TH SarabunIT๙" w:hAnsi="TH SarabunIT๙" w:cs="TH SarabunIT๙"/>
          <w:sz w:val="32"/>
          <w:szCs w:val="32"/>
          <w:cs/>
        </w:rPr>
        <w:t xml:space="preserve">ค้าขาย    </w:t>
      </w:r>
      <w:r w:rsidR="008C675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A2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754"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C6754"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="008C6754">
        <w:rPr>
          <w:rFonts w:ascii="TH SarabunIT๙" w:hAnsi="TH SarabunIT๙" w:cs="TH SarabunIT๙"/>
          <w:sz w:val="32"/>
          <w:szCs w:val="32"/>
        </w:rPr>
        <w:t xml:space="preserve"> </w:t>
      </w:r>
      <w:r w:rsidR="008C6754"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="0017211D">
        <w:rPr>
          <w:rFonts w:ascii="TH SarabunIT๙" w:hAnsi="TH SarabunIT๙" w:cs="TH SarabunIT๙"/>
          <w:sz w:val="32"/>
          <w:szCs w:val="32"/>
        </w:rPr>
        <w:t xml:space="preserve">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C6754"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="008C6754">
        <w:rPr>
          <w:rFonts w:ascii="TH SarabunIT๙" w:hAnsi="TH SarabunIT๙" w:cs="TH SarabunIT๙"/>
          <w:sz w:val="32"/>
          <w:szCs w:val="32"/>
        </w:rPr>
        <w:t xml:space="preserve">   </w:t>
      </w:r>
      <w:r w:rsidR="008C6754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FB5674">
        <w:rPr>
          <w:rFonts w:ascii="TH SarabunIT๙" w:hAnsi="TH SarabunIT๙" w:cs="TH SarabunIT๙"/>
          <w:sz w:val="32"/>
          <w:szCs w:val="32"/>
        </w:rPr>
        <w:t xml:space="preserve"> </w:t>
      </w:r>
      <w:r w:rsidR="001721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6754" w:rsidRPr="00FD70A3" w:rsidRDefault="008C6754" w:rsidP="008C6754">
      <w:pPr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>ประกอบธุรกิจส่วนตัว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FB5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>8.82</w:t>
      </w:r>
    </w:p>
    <w:p w:rsidR="008C6754" w:rsidRPr="00FD70A3" w:rsidRDefault="008C6754" w:rsidP="008C6754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ว่างงาน/ไม่ประกอบอาชีพ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 xml:space="preserve">   1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57B8">
        <w:rPr>
          <w:rFonts w:ascii="TH SarabunIT๙" w:hAnsi="TH SarabunIT๙" w:cs="TH SarabunIT๙" w:hint="cs"/>
          <w:sz w:val="32"/>
          <w:szCs w:val="32"/>
          <w:cs/>
        </w:rPr>
        <w:t>2.95</w:t>
      </w:r>
    </w:p>
    <w:p w:rsidR="00BD62EE" w:rsidRPr="00FD70A3" w:rsidRDefault="008C6754" w:rsidP="00BD62EE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อื่นๆ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21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47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B26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D62EE" w:rsidRPr="00FD70A3" w:rsidRDefault="00BD62EE" w:rsidP="00BD62E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FD70A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ความพึงพอใจที่มีต่อ</w:t>
      </w:r>
      <w:r w:rsidR="00502C0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การจัดโครงการ</w:t>
      </w:r>
    </w:p>
    <w:p w:rsidR="00BD62EE" w:rsidRDefault="00BD62EE" w:rsidP="000A3B7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การวิเคราะห์ข้อมูลความคิดเห็น เกี่ยวกับความพึงพอใจที่มีต่อ</w:t>
      </w:r>
      <w:r w:rsidR="00502C01">
        <w:rPr>
          <w:rFonts w:ascii="TH SarabunIT๙" w:hAnsi="TH SarabunIT๙" w:cs="TH SarabunIT๙" w:hint="cs"/>
          <w:sz w:val="32"/>
          <w:szCs w:val="32"/>
          <w:cs/>
        </w:rPr>
        <w:t xml:space="preserve">การจัดโครงการ </w:t>
      </w:r>
      <w:r w:rsidRPr="00FD70A3">
        <w:rPr>
          <w:rFonts w:ascii="TH SarabunIT๙" w:hAnsi="TH SarabunIT๙" w:cs="TH SarabunIT๙"/>
          <w:sz w:val="32"/>
          <w:szCs w:val="32"/>
          <w:cs/>
        </w:rPr>
        <w:t>ซึ่งในแต่ละหัวข้อให้ระดับความคิดเห็น ๕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ระดับ คือ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มากที่สุด (๕)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มาก (๔) ปานกลาง (๓) 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น้อย (๒) 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และน้อยที่สุด (๑)  นำมาวิเคราะห์หาค่าร้อยละ และค่าเฉลี่ยโดยคะแนนเฉลี่ยนำมาแปลความหมา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D70A3">
        <w:rPr>
          <w:rFonts w:ascii="TH SarabunIT๙" w:hAnsi="TH SarabunIT๙" w:cs="TH SarabunIT๙"/>
          <w:sz w:val="32"/>
          <w:szCs w:val="32"/>
          <w:cs/>
        </w:rPr>
        <w:t>ตามเกณฑ์ดังนี้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๔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๕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๐๐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มากที่สุด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๓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๔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มาก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๒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๓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ปานกลาง</w:t>
      </w: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๒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น้อย</w:t>
      </w:r>
    </w:p>
    <w:p w:rsidR="00BD62EE" w:rsidRDefault="00BD62EE" w:rsidP="00BD62EE">
      <w:pPr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๐๐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น้อยที่สุด</w:t>
      </w:r>
    </w:p>
    <w:p w:rsidR="00BD62EE" w:rsidRDefault="00BD62EE" w:rsidP="00BD62EE">
      <w:pPr>
        <w:rPr>
          <w:rFonts w:ascii="TH SarabunIT๙" w:hAnsi="TH SarabunIT๙" w:cs="TH SarabunIT๙"/>
          <w:sz w:val="32"/>
          <w:szCs w:val="32"/>
        </w:rPr>
      </w:pPr>
    </w:p>
    <w:p w:rsidR="00BD62EE" w:rsidRDefault="00BD62EE" w:rsidP="00BD62EE">
      <w:pPr>
        <w:rPr>
          <w:rFonts w:ascii="TH SarabunIT๙" w:hAnsi="TH SarabunIT๙" w:cs="TH SarabunIT๙"/>
          <w:sz w:val="32"/>
          <w:szCs w:val="32"/>
        </w:rPr>
      </w:pPr>
    </w:p>
    <w:p w:rsidR="00BD62EE" w:rsidRDefault="00BD62EE" w:rsidP="00BD62EE">
      <w:pPr>
        <w:rPr>
          <w:rFonts w:ascii="TH SarabunIT๙" w:hAnsi="TH SarabunIT๙" w:cs="TH SarabunIT๙"/>
          <w:sz w:val="32"/>
          <w:szCs w:val="32"/>
        </w:rPr>
      </w:pPr>
    </w:p>
    <w:p w:rsidR="00BD62EE" w:rsidRDefault="00BD62EE" w:rsidP="00BD62EE">
      <w:pPr>
        <w:rPr>
          <w:rFonts w:ascii="TH SarabunIT๙" w:hAnsi="TH SarabunIT๙" w:cs="TH SarabunIT๙"/>
          <w:sz w:val="32"/>
          <w:szCs w:val="32"/>
        </w:rPr>
      </w:pPr>
    </w:p>
    <w:p w:rsidR="00BD62EE" w:rsidRDefault="00BD62EE" w:rsidP="00BD62EE">
      <w:pPr>
        <w:rPr>
          <w:rFonts w:ascii="TH SarabunIT๙" w:hAnsi="TH SarabunIT๙" w:cs="TH SarabunIT๙"/>
          <w:sz w:val="32"/>
          <w:szCs w:val="32"/>
        </w:rPr>
      </w:pPr>
    </w:p>
    <w:p w:rsidR="00BD62EE" w:rsidRDefault="00BD62EE" w:rsidP="00BD62EE">
      <w:pPr>
        <w:rPr>
          <w:rFonts w:ascii="TH SarabunIT๙" w:hAnsi="TH SarabunIT๙" w:cs="TH SarabunIT๙"/>
          <w:sz w:val="32"/>
          <w:szCs w:val="32"/>
        </w:rPr>
      </w:pPr>
    </w:p>
    <w:p w:rsidR="00BD62EE" w:rsidRDefault="00BD62EE" w:rsidP="00BD62EE">
      <w:pPr>
        <w:rPr>
          <w:rFonts w:ascii="TH SarabunIT๙" w:hAnsi="TH SarabunIT๙" w:cs="TH SarabunIT๙"/>
          <w:sz w:val="32"/>
          <w:szCs w:val="32"/>
        </w:rPr>
      </w:pPr>
    </w:p>
    <w:p w:rsidR="00B26931" w:rsidRDefault="00B26931" w:rsidP="00BD62EE">
      <w:pPr>
        <w:rPr>
          <w:rFonts w:ascii="TH SarabunIT๙" w:hAnsi="TH SarabunIT๙" w:cs="TH SarabunIT๙"/>
          <w:sz w:val="32"/>
          <w:szCs w:val="32"/>
        </w:rPr>
      </w:pPr>
    </w:p>
    <w:p w:rsidR="00B26931" w:rsidRDefault="00B26931" w:rsidP="00BD62EE">
      <w:pPr>
        <w:rPr>
          <w:rFonts w:ascii="TH SarabunIT๙" w:hAnsi="TH SarabunIT๙" w:cs="TH SarabunIT๙"/>
          <w:sz w:val="32"/>
          <w:szCs w:val="32"/>
        </w:rPr>
      </w:pPr>
    </w:p>
    <w:p w:rsidR="00B26931" w:rsidRDefault="00B26931" w:rsidP="00BD62EE">
      <w:pPr>
        <w:rPr>
          <w:rFonts w:ascii="TH SarabunIT๙" w:hAnsi="TH SarabunIT๙" w:cs="TH SarabunIT๙"/>
          <w:sz w:val="32"/>
          <w:szCs w:val="32"/>
        </w:rPr>
      </w:pPr>
    </w:p>
    <w:p w:rsidR="00B26931" w:rsidRDefault="00B26931" w:rsidP="00BD62EE">
      <w:pPr>
        <w:rPr>
          <w:rFonts w:ascii="TH SarabunIT๙" w:hAnsi="TH SarabunIT๙" w:cs="TH SarabunIT๙"/>
          <w:sz w:val="32"/>
          <w:szCs w:val="32"/>
        </w:rPr>
      </w:pPr>
    </w:p>
    <w:p w:rsidR="00B26931" w:rsidRDefault="00B26931" w:rsidP="00BD62EE">
      <w:pPr>
        <w:rPr>
          <w:rFonts w:ascii="TH SarabunIT๙" w:hAnsi="TH SarabunIT๙" w:cs="TH SarabunIT๙"/>
          <w:sz w:val="32"/>
          <w:szCs w:val="32"/>
        </w:rPr>
      </w:pPr>
    </w:p>
    <w:p w:rsidR="00B26931" w:rsidRDefault="00B26931" w:rsidP="00BD62EE">
      <w:pPr>
        <w:rPr>
          <w:rFonts w:ascii="TH SarabunIT๙" w:hAnsi="TH SarabunIT๙" w:cs="TH SarabunIT๙"/>
          <w:sz w:val="32"/>
          <w:szCs w:val="32"/>
        </w:rPr>
      </w:pPr>
    </w:p>
    <w:p w:rsidR="00B26931" w:rsidRDefault="00B26931" w:rsidP="00BD62EE">
      <w:pPr>
        <w:rPr>
          <w:rFonts w:ascii="TH SarabunIT๙" w:hAnsi="TH SarabunIT๙" w:cs="TH SarabunIT๙"/>
          <w:sz w:val="32"/>
          <w:szCs w:val="32"/>
        </w:rPr>
      </w:pPr>
    </w:p>
    <w:p w:rsidR="00B26931" w:rsidRPr="00FD70A3" w:rsidRDefault="00B26931" w:rsidP="00BD62EE">
      <w:pPr>
        <w:rPr>
          <w:rFonts w:ascii="TH SarabunIT๙" w:hAnsi="TH SarabunIT๙" w:cs="TH SarabunIT๙"/>
          <w:sz w:val="32"/>
          <w:szCs w:val="32"/>
        </w:rPr>
      </w:pPr>
    </w:p>
    <w:p w:rsidR="00BD62EE" w:rsidRPr="00FD70A3" w:rsidRDefault="00BD62EE" w:rsidP="00BD62EE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708"/>
        <w:gridCol w:w="709"/>
        <w:gridCol w:w="709"/>
        <w:gridCol w:w="718"/>
        <w:gridCol w:w="1078"/>
      </w:tblGrid>
      <w:tr w:rsidR="00AA2700" w:rsidRPr="00FD70A3" w:rsidTr="00AA2700">
        <w:trPr>
          <w:trHeight w:val="365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AA2700" w:rsidRPr="0051265A" w:rsidRDefault="00AA2700" w:rsidP="005126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62" w:type="dxa"/>
            <w:gridSpan w:val="6"/>
            <w:shd w:val="clear" w:color="auto" w:fill="auto"/>
            <w:vAlign w:val="center"/>
          </w:tcPr>
          <w:p w:rsidR="00AA2700" w:rsidRPr="0051265A" w:rsidRDefault="00AA2700" w:rsidP="005126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AA2700" w:rsidRPr="0051265A" w:rsidRDefault="00AA2700" w:rsidP="005126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A2700" w:rsidRPr="00FD70A3" w:rsidTr="00AA2700">
        <w:trPr>
          <w:trHeight w:val="731"/>
        </w:trPr>
        <w:tc>
          <w:tcPr>
            <w:tcW w:w="4786" w:type="dxa"/>
            <w:vMerge/>
            <w:shd w:val="clear" w:color="auto" w:fill="auto"/>
            <w:vAlign w:val="center"/>
          </w:tcPr>
          <w:p w:rsidR="00AA2700" w:rsidRPr="0051265A" w:rsidRDefault="00AA2700" w:rsidP="00512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2700" w:rsidRPr="0051265A" w:rsidRDefault="00AA2700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700" w:rsidRPr="0051265A" w:rsidRDefault="00AA2700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2700" w:rsidRPr="0051265A" w:rsidRDefault="00AA2700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700" w:rsidRPr="0051265A" w:rsidRDefault="00AA2700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700" w:rsidRPr="0051265A" w:rsidRDefault="00AA2700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A2700" w:rsidRPr="0051265A" w:rsidRDefault="000700C4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5A">
              <w:rPr>
                <w:rFonts w:ascii="TH SarabunPSK" w:hAnsi="TH SarabunPSK" w:cs="TH SarabunPSK"/>
                <w:position w:val="-4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>
                  <v:imagedata r:id="rId10" o:title=""/>
                </v:shape>
              </w:pic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AA2700" w:rsidRPr="0051265A" w:rsidRDefault="00AA2700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A8B" w:rsidRPr="00FD70A3" w:rsidTr="0051265A">
        <w:trPr>
          <w:trHeight w:val="571"/>
        </w:trPr>
        <w:tc>
          <w:tcPr>
            <w:tcW w:w="4786" w:type="dxa"/>
            <w:shd w:val="clear" w:color="auto" w:fill="auto"/>
            <w:vAlign w:val="center"/>
          </w:tcPr>
          <w:p w:rsidR="003C5A8B" w:rsidRPr="0051265A" w:rsidRDefault="003C5A8B" w:rsidP="00512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  <w:cs/>
              </w:rPr>
              <w:t>1. การถ่ายทอดความรู้ของวิทยากรมีความชัดเจน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4.03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A8B" w:rsidRPr="0051265A" w:rsidRDefault="000700C4" w:rsidP="0051265A">
            <w:pPr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3C5A8B" w:rsidRPr="00FD70A3" w:rsidTr="0051265A">
        <w:trPr>
          <w:trHeight w:val="747"/>
        </w:trPr>
        <w:tc>
          <w:tcPr>
            <w:tcW w:w="4786" w:type="dxa"/>
            <w:shd w:val="clear" w:color="auto" w:fill="auto"/>
            <w:vAlign w:val="center"/>
          </w:tcPr>
          <w:p w:rsidR="003C5A8B" w:rsidRPr="0051265A" w:rsidRDefault="003C5A8B" w:rsidP="005126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  <w:cs/>
              </w:rPr>
              <w:t>2. ประโยชน์ของเนื้อหาในการนำไปประยุกต์ใช้ในชีวิตประจำวัน/ประกอบอาชีพ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A8B" w:rsidRPr="0051265A" w:rsidRDefault="000700C4" w:rsidP="0051265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3C5A8B" w:rsidRPr="00FD70A3" w:rsidTr="0051265A">
        <w:trPr>
          <w:trHeight w:val="731"/>
        </w:trPr>
        <w:tc>
          <w:tcPr>
            <w:tcW w:w="4786" w:type="dxa"/>
            <w:shd w:val="clear" w:color="auto" w:fill="auto"/>
            <w:vAlign w:val="center"/>
          </w:tcPr>
          <w:p w:rsidR="003C5A8B" w:rsidRPr="0051265A" w:rsidRDefault="003C5A8B" w:rsidP="00512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  <w:cs/>
              </w:rPr>
              <w:t>3. เกิดความสัมพันธ์ ส่งเสริมการรวมกลุ่มสร้างเครือข่ายด้านสตรี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A8B" w:rsidRPr="0051265A" w:rsidRDefault="000700C4" w:rsidP="0051265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3C5A8B" w:rsidRPr="00FD70A3" w:rsidTr="0051265A">
        <w:trPr>
          <w:trHeight w:val="731"/>
        </w:trPr>
        <w:tc>
          <w:tcPr>
            <w:tcW w:w="4786" w:type="dxa"/>
            <w:shd w:val="clear" w:color="auto" w:fill="auto"/>
            <w:vAlign w:val="center"/>
          </w:tcPr>
          <w:p w:rsidR="003C5A8B" w:rsidRPr="0051265A" w:rsidRDefault="003C5A8B" w:rsidP="00512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  <w:cs/>
              </w:rPr>
              <w:t>4. การนำความรู้ที่ได้รับ ไปเผยแพร่ให้กับผู้ที่สนใจ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A8B" w:rsidRPr="0051265A" w:rsidRDefault="000700C4" w:rsidP="0051265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3C5A8B" w:rsidRPr="00FD70A3" w:rsidTr="0051265A">
        <w:trPr>
          <w:trHeight w:val="731"/>
        </w:trPr>
        <w:tc>
          <w:tcPr>
            <w:tcW w:w="4786" w:type="dxa"/>
            <w:shd w:val="clear" w:color="auto" w:fill="auto"/>
            <w:vAlign w:val="center"/>
          </w:tcPr>
          <w:p w:rsidR="003C5A8B" w:rsidRPr="0051265A" w:rsidRDefault="003C5A8B" w:rsidP="00512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65A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5. </w:t>
            </w:r>
            <w:r w:rsidRPr="0051265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ความเหมาะสมของระยะเวลาการฝึกอบรม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4.15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A8B" w:rsidRPr="0051265A" w:rsidRDefault="000700C4" w:rsidP="0051265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3C5A8B" w:rsidRPr="00FD70A3" w:rsidTr="0051265A">
        <w:trPr>
          <w:trHeight w:val="731"/>
        </w:trPr>
        <w:tc>
          <w:tcPr>
            <w:tcW w:w="4786" w:type="dxa"/>
            <w:shd w:val="clear" w:color="auto" w:fill="auto"/>
            <w:vAlign w:val="center"/>
          </w:tcPr>
          <w:p w:rsidR="003C5A8B" w:rsidRPr="0051265A" w:rsidRDefault="003C5A8B" w:rsidP="0051265A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1265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6. สถานที่ที่ใช้ในการอบรมมีความเหมาะสม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3.97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A8B" w:rsidRPr="0051265A" w:rsidRDefault="000700C4" w:rsidP="0051265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3C5A8B" w:rsidRPr="00FD70A3" w:rsidTr="0051265A">
        <w:trPr>
          <w:trHeight w:val="731"/>
        </w:trPr>
        <w:tc>
          <w:tcPr>
            <w:tcW w:w="4786" w:type="dxa"/>
            <w:shd w:val="clear" w:color="auto" w:fill="auto"/>
            <w:vAlign w:val="center"/>
          </w:tcPr>
          <w:p w:rsidR="003C5A8B" w:rsidRPr="0051265A" w:rsidRDefault="003C5A8B" w:rsidP="0051265A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1265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7. การให้บริการและการเตรียมการของเจ้าหน้าที่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4.26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A8B" w:rsidRPr="0051265A" w:rsidRDefault="000700C4" w:rsidP="0051265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3C5A8B" w:rsidRPr="00FD70A3" w:rsidTr="0051265A">
        <w:trPr>
          <w:trHeight w:val="731"/>
        </w:trPr>
        <w:tc>
          <w:tcPr>
            <w:tcW w:w="4786" w:type="dxa"/>
            <w:shd w:val="clear" w:color="auto" w:fill="auto"/>
            <w:vAlign w:val="center"/>
          </w:tcPr>
          <w:p w:rsidR="003C5A8B" w:rsidRPr="0051265A" w:rsidRDefault="003C5A8B" w:rsidP="0051265A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1265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8. ความต้องการในการฝึกอบรมในครั้งต่อไป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C5A8B" w:rsidRPr="0051265A" w:rsidRDefault="003C5A8B" w:rsidP="00512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65A"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A8B" w:rsidRPr="0051265A" w:rsidRDefault="000700C4" w:rsidP="0051265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265673" w:rsidRPr="00FD70A3" w:rsidTr="00AA2700">
        <w:trPr>
          <w:trHeight w:val="365"/>
        </w:trPr>
        <w:tc>
          <w:tcPr>
            <w:tcW w:w="8330" w:type="dxa"/>
            <w:gridSpan w:val="6"/>
            <w:shd w:val="clear" w:color="auto" w:fill="auto"/>
            <w:vAlign w:val="center"/>
          </w:tcPr>
          <w:p w:rsidR="00265673" w:rsidRPr="0051265A" w:rsidRDefault="00310AB8" w:rsidP="005126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26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5673" w:rsidRPr="0051265A" w:rsidRDefault="00B26931" w:rsidP="0051265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1265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4.</w:t>
            </w:r>
            <w:r w:rsidR="003C5A8B" w:rsidRPr="0051265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65673" w:rsidRPr="0051265A" w:rsidRDefault="00DB244E" w:rsidP="0051265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1265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มาก</w:t>
            </w:r>
          </w:p>
        </w:tc>
      </w:tr>
    </w:tbl>
    <w:p w:rsidR="00BD62EE" w:rsidRDefault="00BD62EE" w:rsidP="00BD62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D62EE" w:rsidRPr="00FD70A3" w:rsidRDefault="00BD62EE" w:rsidP="00BD62EE">
      <w:pPr>
        <w:ind w:left="142" w:firstLine="57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</w:p>
    <w:p w:rsidR="00BD62EE" w:rsidRPr="00502C01" w:rsidRDefault="00BD62EE" w:rsidP="00BD62E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2C0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502C01" w:rsidRPr="00502C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ความพึงพอใจ </w:t>
      </w:r>
      <w:r w:rsidR="00265673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ต่อกา</w:t>
      </w:r>
      <w:r w:rsidR="00310AB8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="00265673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</w:t>
      </w:r>
      <w:r w:rsidR="00502C01" w:rsidRPr="00502C01">
        <w:rPr>
          <w:rFonts w:ascii="TH SarabunIT๙" w:hAnsi="TH SarabunIT๙" w:cs="TH SarabunIT๙"/>
          <w:color w:val="000000"/>
          <w:sz w:val="32"/>
          <w:szCs w:val="32"/>
          <w:cs/>
        </w:rPr>
        <w:t>โครงกา</w:t>
      </w:r>
      <w:r w:rsidR="00502C01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="00502C01" w:rsidRPr="00502C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มากสุด คือ </w:t>
      </w:r>
      <w:r w:rsidR="00B26931">
        <w:rPr>
          <w:rFonts w:ascii="TH SarabunPSK" w:hAnsi="TH SarabunPSK" w:cs="TH SarabunPSK" w:hint="cs"/>
          <w:sz w:val="32"/>
          <w:szCs w:val="32"/>
          <w:cs/>
        </w:rPr>
        <w:t xml:space="preserve">การนำความรู้ที่ได้รับไปเผยแพร่ให้กับผู้ที่สนใจ ความเหมาะสมของระยะเวลาการฝึกอบรม สถานที่ที่ใช้ในการอบรมมีความเหมาะสม การให้บริการและการเตรียมการของเจ้าหน้าที่ ความต้องการในการฝึกอบรมในครั้งต่อไป </w:t>
      </w:r>
      <w:r w:rsidR="00502C01" w:rsidRPr="00502C01">
        <w:rPr>
          <w:rFonts w:ascii="TH SarabunIT๙" w:hAnsi="TH SarabunIT๙" w:cs="TH SarabunIT๙"/>
          <w:color w:val="000000"/>
          <w:sz w:val="32"/>
          <w:szCs w:val="32"/>
          <w:cs/>
        </w:rPr>
        <w:t>ซึ่งอยูในระดับมาก</w:t>
      </w:r>
      <w:r w:rsidR="002656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ที่สุด </w:t>
      </w:r>
      <w:r w:rsidR="00502C01" w:rsidRPr="00502C01">
        <w:rPr>
          <w:rFonts w:ascii="TH SarabunIT๙" w:hAnsi="TH SarabunIT๙" w:cs="TH SarabunIT๙"/>
          <w:color w:val="000000"/>
          <w:sz w:val="32"/>
          <w:szCs w:val="32"/>
          <w:cs/>
        </w:rPr>
        <w:t>มีคาระดับ ๔.</w:t>
      </w:r>
      <w:r w:rsidR="00B26931">
        <w:rPr>
          <w:rFonts w:ascii="TH SarabunIT๙" w:hAnsi="TH SarabunIT๙" w:cs="TH SarabunIT๙" w:hint="cs"/>
          <w:color w:val="000000"/>
          <w:sz w:val="32"/>
          <w:szCs w:val="32"/>
          <w:cs/>
        </w:rPr>
        <w:t>38</w:t>
      </w:r>
    </w:p>
    <w:p w:rsidR="00BD62EE" w:rsidRPr="00265673" w:rsidRDefault="00BD62EE" w:rsidP="00BD62EE">
      <w:pPr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26567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65673">
        <w:rPr>
          <w:rFonts w:ascii="TH SarabunIT๙" w:hAnsi="TH SarabunIT๙" w:cs="TH SarabunIT๙"/>
          <w:sz w:val="32"/>
          <w:szCs w:val="32"/>
          <w:cs/>
        </w:rPr>
        <w:t>๒</w:t>
      </w:r>
      <w:r w:rsidRPr="00265673">
        <w:rPr>
          <w:rFonts w:ascii="TH SarabunIT๙" w:hAnsi="TH SarabunIT๙" w:cs="TH SarabunIT๙"/>
          <w:sz w:val="32"/>
          <w:szCs w:val="32"/>
        </w:rPr>
        <w:t>.</w:t>
      </w:r>
      <w:r w:rsidRPr="002656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C01" w:rsidRPr="00265673">
        <w:rPr>
          <w:rFonts w:ascii="TH SarabunIT๙" w:hAnsi="TH SarabunIT๙" w:cs="TH SarabunIT๙"/>
          <w:color w:val="000000"/>
          <w:sz w:val="32"/>
          <w:szCs w:val="32"/>
          <w:cs/>
        </w:rPr>
        <w:t>ความพึงพอใจ</w:t>
      </w:r>
      <w:r w:rsidR="00265673" w:rsidRPr="002656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02C01" w:rsidRPr="00265673">
        <w:rPr>
          <w:rFonts w:ascii="TH SarabunIT๙" w:hAnsi="TH SarabunIT๙" w:cs="TH SarabunIT๙"/>
          <w:color w:val="000000"/>
          <w:sz w:val="32"/>
          <w:szCs w:val="32"/>
          <w:cs/>
        </w:rPr>
        <w:t>ตอการจัดกิจกรรมโครงการ นอยสุด</w:t>
      </w:r>
      <w:r w:rsidR="00310AB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คือ</w:t>
      </w:r>
      <w:r w:rsidR="00502C01" w:rsidRPr="002656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26931">
        <w:rPr>
          <w:rFonts w:ascii="TH SarabunPSK" w:hAnsi="TH SarabunPSK" w:cs="TH SarabunPSK" w:hint="cs"/>
          <w:sz w:val="32"/>
          <w:szCs w:val="32"/>
          <w:cs/>
        </w:rPr>
        <w:t>การถ่ายทอด</w:t>
      </w:r>
      <w:r w:rsidR="00DB244E">
        <w:rPr>
          <w:rFonts w:ascii="TH SarabunPSK" w:hAnsi="TH SarabunPSK" w:cs="TH SarabunPSK" w:hint="cs"/>
          <w:sz w:val="32"/>
          <w:szCs w:val="32"/>
          <w:cs/>
        </w:rPr>
        <w:t>ค</w:t>
      </w:r>
      <w:r w:rsidR="00B26931">
        <w:rPr>
          <w:rFonts w:ascii="TH SarabunPSK" w:hAnsi="TH SarabunPSK" w:cs="TH SarabunPSK" w:hint="cs"/>
          <w:sz w:val="32"/>
          <w:szCs w:val="32"/>
          <w:cs/>
        </w:rPr>
        <w:t xml:space="preserve">วามรู้ของวิทยากรมีความชัดเจน </w:t>
      </w:r>
      <w:r w:rsidR="00502C01" w:rsidRPr="002656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ซึ่งอยูในระดับมาก   มีคาระดับ    </w:t>
      </w:r>
      <w:r w:rsidR="00265673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502C01" w:rsidRPr="0026567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DB244E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0700C4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DB244E" w:rsidRDefault="00BD62EE" w:rsidP="00BD62EE">
      <w:pPr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502C01">
        <w:rPr>
          <w:rFonts w:ascii="TH SarabunIT๙" w:hAnsi="TH SarabunIT๙" w:cs="TH SarabunIT๙"/>
          <w:sz w:val="32"/>
          <w:szCs w:val="32"/>
          <w:cs/>
        </w:rPr>
        <w:t xml:space="preserve">           ๓</w:t>
      </w:r>
      <w:r w:rsidRPr="00502C01">
        <w:rPr>
          <w:rFonts w:ascii="TH SarabunIT๙" w:hAnsi="TH SarabunIT๙" w:cs="TH SarabunIT๙"/>
          <w:sz w:val="32"/>
          <w:szCs w:val="32"/>
        </w:rPr>
        <w:t>.</w:t>
      </w:r>
      <w:r w:rsidRPr="0050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C01" w:rsidRPr="00502C01">
        <w:rPr>
          <w:rFonts w:ascii="TH SarabunIT๙" w:hAnsi="TH SarabunIT๙" w:cs="TH SarabunIT๙"/>
          <w:color w:val="000000"/>
          <w:sz w:val="32"/>
          <w:szCs w:val="32"/>
          <w:cs/>
        </w:rPr>
        <w:t>ความพึงพอใจ</w:t>
      </w:r>
      <w:r w:rsidR="002656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02C01" w:rsidRPr="00502C01">
        <w:rPr>
          <w:rFonts w:ascii="TH SarabunIT๙" w:hAnsi="TH SarabunIT๙" w:cs="TH SarabunIT๙"/>
          <w:color w:val="000000"/>
          <w:sz w:val="32"/>
          <w:szCs w:val="32"/>
          <w:cs/>
        </w:rPr>
        <w:t>ตอการจัดโครงกา</w:t>
      </w:r>
      <w:r w:rsidR="00502C01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="00502C01" w:rsidRPr="00502C01">
        <w:rPr>
          <w:rFonts w:ascii="TH SarabunIT๙" w:hAnsi="TH SarabunIT๙" w:cs="TH SarabunIT๙"/>
          <w:color w:val="000000"/>
          <w:sz w:val="32"/>
          <w:szCs w:val="32"/>
          <w:cs/>
        </w:rPr>
        <w:t>ในภาพรวม</w:t>
      </w:r>
      <w:r w:rsidR="002656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265673">
        <w:rPr>
          <w:rFonts w:ascii="TH SarabunIT๙" w:hAnsi="TH SarabunIT๙" w:cs="TH SarabunIT๙"/>
          <w:color w:val="000000"/>
          <w:sz w:val="32"/>
          <w:szCs w:val="32"/>
          <w:cs/>
        </w:rPr>
        <w:t>อยูในระดับ</w:t>
      </w:r>
      <w:r w:rsidR="00502C01" w:rsidRPr="00502C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มาก มีคาระดับ </w:t>
      </w:r>
      <w:r w:rsidR="00265673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502C01" w:rsidRPr="00502C0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DB244E">
        <w:rPr>
          <w:rFonts w:ascii="TH SarabunIT๙" w:hAnsi="TH SarabunIT๙" w:cs="TH SarabunIT๙" w:hint="cs"/>
          <w:color w:val="000000"/>
          <w:sz w:val="32"/>
          <w:szCs w:val="32"/>
          <w:cs/>
        </w:rPr>
        <w:t>34</w:t>
      </w:r>
      <w:r w:rsidR="00502C01" w:rsidRPr="00502C01">
        <w:rPr>
          <w:rFonts w:ascii="TH SarabunIT๙" w:hAnsi="TH SarabunIT๙" w:cs="TH SarabunIT๙"/>
          <w:sz w:val="32"/>
          <w:szCs w:val="32"/>
        </w:rPr>
        <w:t xml:space="preserve"> </w:t>
      </w:r>
      <w:r w:rsidRPr="00502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10AB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BD62EE" w:rsidRPr="00502C01" w:rsidRDefault="000700C4" w:rsidP="00BD62EE">
      <w:pPr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32" style="position:absolute;left:0;text-align:left;margin-left:73.5pt;margin-top:16.7pt;width:65.1pt;height:.05pt;z-index:251666432" o:connectortype="straight"/>
        </w:pict>
      </w:r>
      <w:r w:rsidR="00DB24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44E">
        <w:rPr>
          <w:rFonts w:ascii="TH SarabunIT๙" w:hAnsi="TH SarabunIT๙" w:cs="TH SarabunIT๙" w:hint="cs"/>
          <w:sz w:val="32"/>
          <w:szCs w:val="32"/>
          <w:cs/>
        </w:rPr>
        <w:tab/>
      </w:r>
      <w:r w:rsidR="00DB244E">
        <w:rPr>
          <w:rFonts w:ascii="TH SarabunIT๙" w:hAnsi="TH SarabunIT๙" w:cs="TH SarabunIT๙" w:hint="cs"/>
          <w:sz w:val="32"/>
          <w:szCs w:val="32"/>
          <w:cs/>
        </w:rPr>
        <w:tab/>
      </w:r>
      <w:r w:rsidR="00DB244E">
        <w:rPr>
          <w:rFonts w:ascii="TH SarabunIT๙" w:hAnsi="TH SarabunIT๙" w:cs="TH SarabunIT๙" w:hint="cs"/>
          <w:sz w:val="32"/>
          <w:szCs w:val="32"/>
          <w:cs/>
        </w:rPr>
        <w:tab/>
      </w:r>
      <w:r w:rsidR="00BD62EE" w:rsidRPr="00502C01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BD62EE" w:rsidRPr="0050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2EE" w:rsidRPr="00502C01">
        <w:rPr>
          <w:rFonts w:ascii="TH SarabunIT๙" w:hAnsi="TH SarabunIT๙" w:cs="TH SarabunIT๙"/>
          <w:sz w:val="32"/>
          <w:szCs w:val="32"/>
        </w:rPr>
        <w:t xml:space="preserve">x </w:t>
      </w:r>
      <w:r w:rsidR="00BD62EE" w:rsidRPr="00502C01">
        <w:rPr>
          <w:rFonts w:ascii="TH SarabunIT๙" w:hAnsi="TH SarabunIT๙" w:cs="TH SarabunIT๙"/>
          <w:sz w:val="32"/>
          <w:szCs w:val="32"/>
          <w:cs/>
        </w:rPr>
        <w:t>๑๐๐</w:t>
      </w:r>
      <w:r w:rsidR="00BD62EE" w:rsidRPr="00502C01">
        <w:rPr>
          <w:rFonts w:ascii="TH SarabunIT๙" w:hAnsi="TH SarabunIT๙" w:cs="TH SarabunIT๙"/>
          <w:sz w:val="32"/>
          <w:szCs w:val="32"/>
        </w:rPr>
        <w:t xml:space="preserve">  =  </w:t>
      </w:r>
      <w:r w:rsidR="00310AB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D62EE" w:rsidRPr="00502C0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B244E">
        <w:rPr>
          <w:rFonts w:ascii="TH SarabunIT๙" w:hAnsi="TH SarabunIT๙" w:cs="TH SarabunIT๙"/>
          <w:sz w:val="32"/>
          <w:szCs w:val="32"/>
        </w:rPr>
        <w:t>0</w:t>
      </w:r>
      <w:r w:rsidR="00BD62EE" w:rsidRPr="00502C01">
        <w:rPr>
          <w:rFonts w:ascii="TH SarabunIT๙" w:hAnsi="TH SarabunIT๙" w:cs="TH SarabunIT๙"/>
          <w:sz w:val="32"/>
          <w:szCs w:val="32"/>
        </w:rPr>
        <w:t xml:space="preserve"> %</w:t>
      </w:r>
    </w:p>
    <w:p w:rsidR="00BD62EE" w:rsidRPr="00502C01" w:rsidRDefault="00BD62EE" w:rsidP="00BD62EE">
      <w:pPr>
        <w:ind w:left="142" w:hanging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2C01">
        <w:rPr>
          <w:rFonts w:ascii="TH SarabunIT๙" w:hAnsi="TH SarabunIT๙" w:cs="TH SarabunIT๙"/>
          <w:sz w:val="32"/>
          <w:szCs w:val="32"/>
          <w:cs/>
        </w:rPr>
        <w:tab/>
      </w:r>
      <w:r w:rsidR="00310AB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B244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10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C01">
        <w:rPr>
          <w:rFonts w:ascii="TH SarabunIT๙" w:hAnsi="TH SarabunIT๙" w:cs="TH SarabunIT๙"/>
          <w:sz w:val="32"/>
          <w:szCs w:val="32"/>
          <w:cs/>
        </w:rPr>
        <w:t>๕</w:t>
      </w:r>
    </w:p>
    <w:p w:rsidR="00BD62EE" w:rsidRPr="00FD70A3" w:rsidRDefault="00BD62EE" w:rsidP="00BD62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62EE" w:rsidRDefault="00BD62EE" w:rsidP="00F00C0D">
      <w:pPr>
        <w:pStyle w:val="a3"/>
        <w:jc w:val="thaiDistribute"/>
        <w:rPr>
          <w:rFonts w:ascii="TH SarabunIT๙" w:hAnsi="TH SarabunIT๙" w:cs="TH SarabunIT๙"/>
          <w:sz w:val="24"/>
          <w:szCs w:val="24"/>
        </w:rPr>
      </w:pPr>
    </w:p>
    <w:p w:rsidR="00BD62EE" w:rsidRDefault="00BD62EE" w:rsidP="00F00C0D">
      <w:pPr>
        <w:pStyle w:val="a3"/>
        <w:jc w:val="thaiDistribute"/>
        <w:rPr>
          <w:rFonts w:ascii="TH SarabunIT๙" w:hAnsi="TH SarabunIT๙" w:cs="TH SarabunIT๙"/>
          <w:sz w:val="24"/>
          <w:szCs w:val="24"/>
        </w:rPr>
      </w:pPr>
    </w:p>
    <w:p w:rsidR="00BD62EE" w:rsidRPr="00F00C0D" w:rsidRDefault="00BD62EE" w:rsidP="00F00C0D">
      <w:pPr>
        <w:pStyle w:val="a3"/>
        <w:jc w:val="thaiDistribute"/>
        <w:rPr>
          <w:rFonts w:ascii="TH SarabunIT๙" w:hAnsi="TH SarabunIT๙" w:cs="TH SarabunIT๙"/>
          <w:sz w:val="24"/>
          <w:szCs w:val="24"/>
          <w:cs/>
        </w:rPr>
      </w:pPr>
      <w:bookmarkStart w:id="0" w:name="_GoBack"/>
      <w:bookmarkEnd w:id="0"/>
    </w:p>
    <w:sectPr w:rsidR="00BD62EE" w:rsidRPr="00F00C0D" w:rsidSect="00FF4BF5">
      <w:pgSz w:w="11906" w:h="16838"/>
      <w:pgMar w:top="141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-Bold">
    <w:panose1 w:val="00000000000000000000"/>
    <w:charset w:val="00"/>
    <w:family w:val="roman"/>
    <w:notTrueType/>
    <w:pitch w:val="default"/>
  </w:font>
  <w:font w:name="THSarabunPSK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8AE18"/>
    <w:multiLevelType w:val="hybridMultilevel"/>
    <w:tmpl w:val="110671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7C73298"/>
    <w:multiLevelType w:val="multilevel"/>
    <w:tmpl w:val="5228301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color w:val="000000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  <w:color w:val="000000"/>
        <w:sz w:val="32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hint="default"/>
        <w:color w:val="000000"/>
        <w:sz w:val="3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color w:val="000000"/>
        <w:sz w:val="32"/>
      </w:rPr>
    </w:lvl>
    <w:lvl w:ilvl="5">
      <w:start w:val="1"/>
      <w:numFmt w:val="decimal"/>
      <w:isLgl/>
      <w:lvlText w:val="%1.%2.%3.%4.%5.%6"/>
      <w:lvlJc w:val="left"/>
      <w:pPr>
        <w:ind w:left="3960" w:hanging="720"/>
      </w:pPr>
      <w:rPr>
        <w:rFonts w:hint="default"/>
        <w:color w:val="000000"/>
        <w:sz w:val="32"/>
      </w:rPr>
    </w:lvl>
    <w:lvl w:ilvl="6">
      <w:start w:val="1"/>
      <w:numFmt w:val="decimal"/>
      <w:isLgl/>
      <w:lvlText w:val="%1.%2.%3.%4.%5.%6.%7"/>
      <w:lvlJc w:val="left"/>
      <w:pPr>
        <w:ind w:left="4320" w:hanging="720"/>
      </w:pPr>
      <w:rPr>
        <w:rFonts w:hint="default"/>
        <w:color w:val="000000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720"/>
      </w:pPr>
      <w:rPr>
        <w:rFonts w:hint="default"/>
        <w:color w:val="000000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400" w:hanging="1080"/>
      </w:pPr>
      <w:rPr>
        <w:rFonts w:hint="default"/>
        <w:color w:val="000000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2111E"/>
    <w:rsid w:val="000700C4"/>
    <w:rsid w:val="00093993"/>
    <w:rsid w:val="000A3B72"/>
    <w:rsid w:val="000C7B59"/>
    <w:rsid w:val="000D4F28"/>
    <w:rsid w:val="00105AB8"/>
    <w:rsid w:val="0013258F"/>
    <w:rsid w:val="00166BB9"/>
    <w:rsid w:val="0017211D"/>
    <w:rsid w:val="00265673"/>
    <w:rsid w:val="002816DF"/>
    <w:rsid w:val="002A12BC"/>
    <w:rsid w:val="002A2B6A"/>
    <w:rsid w:val="002C51EE"/>
    <w:rsid w:val="002D3480"/>
    <w:rsid w:val="002E3313"/>
    <w:rsid w:val="00310AB8"/>
    <w:rsid w:val="003B126E"/>
    <w:rsid w:val="003C1B20"/>
    <w:rsid w:val="003C5A8B"/>
    <w:rsid w:val="00423541"/>
    <w:rsid w:val="004323BC"/>
    <w:rsid w:val="00444DC0"/>
    <w:rsid w:val="004D1AF5"/>
    <w:rsid w:val="00502C01"/>
    <w:rsid w:val="0051265A"/>
    <w:rsid w:val="00516564"/>
    <w:rsid w:val="005508A3"/>
    <w:rsid w:val="005559C4"/>
    <w:rsid w:val="005602E1"/>
    <w:rsid w:val="0056454E"/>
    <w:rsid w:val="005B6D95"/>
    <w:rsid w:val="006026DC"/>
    <w:rsid w:val="00606811"/>
    <w:rsid w:val="00670033"/>
    <w:rsid w:val="006B5EB2"/>
    <w:rsid w:val="006D5E83"/>
    <w:rsid w:val="006D718C"/>
    <w:rsid w:val="00716609"/>
    <w:rsid w:val="00774057"/>
    <w:rsid w:val="007D18AC"/>
    <w:rsid w:val="007E3BA9"/>
    <w:rsid w:val="008453D3"/>
    <w:rsid w:val="008C6754"/>
    <w:rsid w:val="009457B8"/>
    <w:rsid w:val="0096537B"/>
    <w:rsid w:val="00AA2700"/>
    <w:rsid w:val="00B05629"/>
    <w:rsid w:val="00B06BF3"/>
    <w:rsid w:val="00B26931"/>
    <w:rsid w:val="00B50226"/>
    <w:rsid w:val="00B521E2"/>
    <w:rsid w:val="00BD62EE"/>
    <w:rsid w:val="00C13491"/>
    <w:rsid w:val="00C217CB"/>
    <w:rsid w:val="00C30E79"/>
    <w:rsid w:val="00C57AF4"/>
    <w:rsid w:val="00C92E13"/>
    <w:rsid w:val="00CB0548"/>
    <w:rsid w:val="00CB564D"/>
    <w:rsid w:val="00CD4760"/>
    <w:rsid w:val="00D2111E"/>
    <w:rsid w:val="00D34BE0"/>
    <w:rsid w:val="00D5157A"/>
    <w:rsid w:val="00DB244E"/>
    <w:rsid w:val="00DD4FD8"/>
    <w:rsid w:val="00E169DC"/>
    <w:rsid w:val="00E3306B"/>
    <w:rsid w:val="00E35797"/>
    <w:rsid w:val="00E52FAD"/>
    <w:rsid w:val="00E65EC6"/>
    <w:rsid w:val="00EF3A6B"/>
    <w:rsid w:val="00F00C0D"/>
    <w:rsid w:val="00F02C84"/>
    <w:rsid w:val="00F368F0"/>
    <w:rsid w:val="00F579D3"/>
    <w:rsid w:val="00FB5674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1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11E"/>
    <w:pPr>
      <w:jc w:val="center"/>
    </w:pPr>
    <w:rPr>
      <w:rFonts w:cs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D2111E"/>
    <w:rPr>
      <w:rFonts w:ascii="Cordia New" w:eastAsia="Cordia New" w:hAnsi="Cordia New" w:cs="Angsana New"/>
      <w:b/>
      <w:bCs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C1B2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B20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F4B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fontstyle01">
    <w:name w:val="fontstyle01"/>
    <w:basedOn w:val="a0"/>
    <w:rsid w:val="00FF4BF5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F4BF5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2C51EE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1BDE-DDB1-4CDE-AE1D-0F75B2FF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Windows User</cp:lastModifiedBy>
  <cp:revision>75</cp:revision>
  <cp:lastPrinted>2019-09-09T08:58:00Z</cp:lastPrinted>
  <dcterms:created xsi:type="dcterms:W3CDTF">2019-07-15T01:59:00Z</dcterms:created>
  <dcterms:modified xsi:type="dcterms:W3CDTF">2023-09-26T07:27:00Z</dcterms:modified>
</cp:coreProperties>
</file>