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-604520</wp:posOffset>
            </wp:positionV>
            <wp:extent cx="1038225" cy="1181100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นม ๘๓๐๐๑(สภา)</w:t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</w:t>
      </w:r>
      <w:r w:rsidRPr="00D65A1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๒๘ </w:t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</w:t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              ที่ทำการองค์การบริหารส่วนตำบลสำโรง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อำเภอโนนไทย    นม  ๓๐๒๒๐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D65A1B" w:rsidRPr="00D65A1B" w:rsidRDefault="00D65A1B" w:rsidP="00D65A1B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  </w:t>
      </w:r>
      <w:r w:rsidRPr="00D65A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๘    สิงหาคม</w:t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๒๕</w:t>
      </w:r>
      <w:r w:rsidRPr="00D65A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๖2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D65A1B" w:rsidRPr="00D65A1B" w:rsidRDefault="00D65A1B" w:rsidP="00D65A1B">
      <w:pPr>
        <w:keepNext/>
        <w:spacing w:after="0" w:line="240" w:lineRule="auto"/>
        <w:outlineLvl w:val="0"/>
        <w:rPr>
          <w:rFonts w:ascii="TH SarabunIT๙" w:eastAsia="Cordia New" w:hAnsi="TH SarabunIT๙" w:cs="TH SarabunIT๙" w:hint="cs"/>
          <w:color w:val="000000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เรื่อง    </w:t>
      </w:r>
      <w:r w:rsidRPr="00D65A1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นัดประชุมสภาองค์การบริหารส่วนตำบลสำโรง สมัยสามัญ สมัยที่ ๓ ครั้งที่ 2 ประจำปี ๒๕๖2</w:t>
      </w:r>
    </w:p>
    <w:p w:rsidR="00D65A1B" w:rsidRPr="00D65A1B" w:rsidRDefault="00D65A1B" w:rsidP="00D65A1B">
      <w:pPr>
        <w:keepNext/>
        <w:spacing w:after="0" w:line="240" w:lineRule="auto"/>
        <w:outlineLvl w:val="0"/>
        <w:rPr>
          <w:rFonts w:ascii="TH SarabunIT๙" w:eastAsia="Cordia New" w:hAnsi="TH SarabunIT๙" w:cs="TH SarabunIT๙" w:hint="cs"/>
          <w:color w:val="000000"/>
          <w:sz w:val="16"/>
          <w:szCs w:val="16"/>
          <w:lang w:val="x-none" w:eastAsia="x-none"/>
        </w:rPr>
      </w:pPr>
    </w:p>
    <w:p w:rsidR="00D65A1B" w:rsidRPr="00D65A1B" w:rsidRDefault="00D65A1B" w:rsidP="00D65A1B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เรียน  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สมาชิกองค์การบริหารส่วนตำบลสำโรง ทุกท่าน/นายกองค์การบริหารส่วนตำบลสำโรง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๑. ประกาศกำหนดวัน เวลา สถานที่ประชุม ฯ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จำนวน   ๑  ฉบับ</w:t>
      </w:r>
    </w:p>
    <w:p w:rsidR="00D65A1B" w:rsidRPr="00D65A1B" w:rsidRDefault="00D65A1B" w:rsidP="00D65A1B">
      <w:pPr>
        <w:spacing w:after="0" w:line="240" w:lineRule="auto"/>
        <w:ind w:left="1440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>๒. ระเบียบวาระการประชุมฯ</w:t>
      </w:r>
      <w:r w:rsidRPr="00D65A1B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D65A1B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  <w:cs/>
        </w:rPr>
      </w:pPr>
      <w:r w:rsidRPr="00D65A1B">
        <w:rPr>
          <w:rFonts w:ascii="TH SarabunIT๙" w:eastAsia="Cordia New" w:hAnsi="TH SarabunIT๙" w:cs="TH SarabunIT๙"/>
          <w:sz w:val="32"/>
          <w:szCs w:val="32"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65A1B" w:rsidRPr="00D65A1B" w:rsidRDefault="00D65A1B" w:rsidP="00D65A1B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ตามที่สภาองค์การบริหารส่วนตำบลสำโรง  ได้กำหนดสมัยประชุมสภาองค์การบริหารส่วนตำบลสำโรง  สมัยสามัญ  สมัยที่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๓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ประจำปี ๒๕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ในระหว่างวันที่  ๑ </w:t>
      </w:r>
      <w:r w:rsidRPr="00D65A1B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–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๑๕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สิงหาคม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๒๕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  <w:t>ตามมติสภาองค์การบริหารส่วนตำบลสำโรง คราวประชุมสภา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สมัยสามัญ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สมัย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1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ประจำปี ๒๕๖2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เมื่อวันที่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1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กุมภาพันธ์ ๒๕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แล้วนั้น</w:t>
      </w:r>
    </w:p>
    <w:p w:rsidR="00D65A1B" w:rsidRPr="00D65A1B" w:rsidRDefault="00D65A1B" w:rsidP="00D65A1B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  <w:lang w:val="x-none" w:eastAsia="x-none"/>
        </w:rPr>
      </w:pPr>
    </w:p>
    <w:p w:rsidR="00D65A1B" w:rsidRPr="00D65A1B" w:rsidRDefault="00D65A1B" w:rsidP="00D65A1B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สภาองค์การบริหารส่วนตำบลสำโรง จึงขอ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นัด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ประชุมสภาองค์การบริหารส่วนตำบลสำโรง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สมัยสามัญที่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๓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ครั้งที่ 2 ประจำปี พ.ศ. ๒๕๖2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ในวัน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พฤหัสบดี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ที่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๑๕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สิงหาคม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๒๕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เวลา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13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.๐๐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น. ณ ห้องประชุมองค์การบริหารส่วนตำบลสำโรง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(การแต่งการเครื่องแบบสีกากีแขนยาว)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lang w:val="x-none" w:eastAsia="x-none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</w:t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  <w:r w:rsidRPr="00D65A1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และเข้าร่วมประชุมโดยพร้อมเพียงกัน</w:t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481ABC5" wp14:editId="0DA789A6">
            <wp:simplePos x="0" y="0"/>
            <wp:positionH relativeFrom="column">
              <wp:posOffset>2218690</wp:posOffset>
            </wp:positionH>
            <wp:positionV relativeFrom="paragraph">
              <wp:posOffset>6350</wp:posOffset>
            </wp:positionV>
            <wp:extent cx="2771775" cy="1108710"/>
            <wp:effectExtent l="0" t="0" r="0" b="0"/>
            <wp:wrapNone/>
            <wp:docPr id="9" name="รูปภาพ 9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สิบโท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D65A1B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28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D65A1B">
        <w:rPr>
          <w:rFonts w:ascii="TH SarabunIT๙" w:eastAsia="Cordia New" w:hAnsi="TH SarabunIT๙" w:cs="TH SarabunIT๙"/>
          <w:sz w:val="24"/>
          <w:szCs w:val="24"/>
          <w:cs/>
        </w:rPr>
        <w:t xml:space="preserve">สำนักงานปลัด </w:t>
      </w:r>
      <w:proofErr w:type="spellStart"/>
      <w:r w:rsidRPr="00D65A1B">
        <w:rPr>
          <w:rFonts w:ascii="TH SarabunIT๙" w:eastAsia="Cordia New" w:hAnsi="TH SarabunIT๙" w:cs="TH SarabunIT๙"/>
          <w:sz w:val="24"/>
          <w:szCs w:val="24"/>
          <w:cs/>
        </w:rPr>
        <w:t>อบต</w:t>
      </w:r>
      <w:proofErr w:type="spellEnd"/>
      <w:r w:rsidRPr="00D65A1B">
        <w:rPr>
          <w:rFonts w:ascii="TH SarabunIT๙" w:eastAsia="Cordia New" w:hAnsi="TH SarabunIT๙" w:cs="TH SarabunIT๙"/>
          <w:sz w:val="24"/>
          <w:szCs w:val="24"/>
          <w:cs/>
        </w:rPr>
        <w:t>./งานกิจการสภา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>
        <w:rPr>
          <w:rFonts w:ascii="TH SarabunIT๙" w:eastAsia="Cordia New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-635</wp:posOffset>
                </wp:positionV>
                <wp:extent cx="1371600" cy="76200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A1B" w:rsidRPr="00177DAD" w:rsidRDefault="00D65A1B" w:rsidP="00D65A1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4.7pt;margin-top:-.05pt;width:108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" stroked="f">
                <v:textbox>
                  <w:txbxContent>
                    <w:p w:rsidR="00D65A1B" w:rsidRPr="00177DAD" w:rsidRDefault="00D65A1B" w:rsidP="00D65A1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A1B">
        <w:rPr>
          <w:rFonts w:ascii="TH SarabunIT๙" w:eastAsia="Cordia New" w:hAnsi="TH SarabunIT๙" w:cs="TH SarabunIT๙"/>
          <w:sz w:val="24"/>
          <w:szCs w:val="24"/>
          <w:cs/>
        </w:rPr>
        <w:t>โทรศัพท์ ๐</w:t>
      </w:r>
      <w:r w:rsidRPr="00D65A1B">
        <w:rPr>
          <w:rFonts w:ascii="TH SarabunIT๙" w:eastAsia="Cordia New" w:hAnsi="TH SarabunIT๙" w:cs="TH SarabunIT๙"/>
          <w:sz w:val="24"/>
          <w:szCs w:val="24"/>
        </w:rPr>
        <w:t>-</w:t>
      </w:r>
      <w:r w:rsidRPr="00D65A1B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D65A1B">
        <w:rPr>
          <w:rFonts w:ascii="TH SarabunIT๙" w:eastAsia="Cordia New" w:hAnsi="TH SarabunIT๙" w:cs="TH SarabunIT๙"/>
          <w:sz w:val="24"/>
          <w:szCs w:val="24"/>
        </w:rPr>
        <w:t>-</w:t>
      </w:r>
      <w:r w:rsidRPr="00D65A1B">
        <w:rPr>
          <w:rFonts w:ascii="TH SarabunIT๙" w:eastAsia="Cordia New" w:hAnsi="TH SarabunIT๙" w:cs="TH SarabunIT๙"/>
          <w:sz w:val="24"/>
          <w:szCs w:val="24"/>
          <w:cs/>
        </w:rPr>
        <w:t>๘๘๗๓</w:t>
      </w:r>
      <w:r w:rsidRPr="00D65A1B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D65A1B">
        <w:rPr>
          <w:rFonts w:ascii="TH SarabunIT๙" w:eastAsia="Cordia New" w:hAnsi="TH SarabunIT๙" w:cs="TH SarabunIT๙"/>
          <w:sz w:val="24"/>
          <w:szCs w:val="24"/>
          <w:cs/>
        </w:rPr>
        <w:t>ต่อ ๑๑ โทรสาร ๐</w:t>
      </w:r>
      <w:r w:rsidRPr="00D65A1B">
        <w:rPr>
          <w:rFonts w:ascii="TH SarabunIT๙" w:eastAsia="Cordia New" w:hAnsi="TH SarabunIT๙" w:cs="TH SarabunIT๙"/>
          <w:sz w:val="24"/>
          <w:szCs w:val="24"/>
        </w:rPr>
        <w:t>-</w:t>
      </w:r>
      <w:r w:rsidRPr="00D65A1B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D65A1B">
        <w:rPr>
          <w:rFonts w:ascii="TH SarabunIT๙" w:eastAsia="Cordia New" w:hAnsi="TH SarabunIT๙" w:cs="TH SarabunIT๙"/>
          <w:sz w:val="24"/>
          <w:szCs w:val="24"/>
        </w:rPr>
        <w:t>-</w:t>
      </w:r>
      <w:r w:rsidRPr="00D65A1B">
        <w:rPr>
          <w:rFonts w:ascii="TH SarabunIT๙" w:eastAsia="Cordia New" w:hAnsi="TH SarabunIT๙" w:cs="TH SarabunIT๙"/>
          <w:sz w:val="24"/>
          <w:szCs w:val="24"/>
          <w:cs/>
        </w:rPr>
        <w:t>๘๘๗๓ ต่อ ๑๗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proofErr w:type="gramStart"/>
      <w:r w:rsidRPr="00D65A1B">
        <w:rPr>
          <w:rFonts w:ascii="TH SarabunIT๙" w:eastAsia="Cordia New" w:hAnsi="TH SarabunIT๙" w:cs="TH SarabunIT๙"/>
          <w:sz w:val="24"/>
          <w:szCs w:val="24"/>
        </w:rPr>
        <w:t>Website :</w:t>
      </w:r>
      <w:proofErr w:type="gramEnd"/>
      <w:r w:rsidRPr="00D65A1B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8" w:history="1">
        <w:r w:rsidRPr="00D65A1B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www.samrong.go.th</w:t>
        </w:r>
      </w:hyperlink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D65A1B">
        <w:rPr>
          <w:rFonts w:ascii="TH SarabunIT๙" w:eastAsia="Cordia New" w:hAnsi="TH SarabunIT๙" w:cs="TH SarabunIT๙"/>
          <w:sz w:val="24"/>
          <w:szCs w:val="24"/>
        </w:rPr>
        <w:t>E-</w:t>
      </w:r>
      <w:proofErr w:type="gramStart"/>
      <w:r w:rsidRPr="00D65A1B">
        <w:rPr>
          <w:rFonts w:ascii="TH SarabunIT๙" w:eastAsia="Cordia New" w:hAnsi="TH SarabunIT๙" w:cs="TH SarabunIT๙"/>
          <w:sz w:val="24"/>
          <w:szCs w:val="24"/>
        </w:rPr>
        <w:t>mail :</w:t>
      </w:r>
      <w:proofErr w:type="gramEnd"/>
      <w:r w:rsidRPr="00D65A1B">
        <w:rPr>
          <w:rFonts w:ascii="TH SarabunIT๙" w:eastAsia="Cordia New" w:hAnsi="TH SarabunIT๙" w:cs="TH SarabunIT๙"/>
          <w:sz w:val="24"/>
          <w:szCs w:val="24"/>
        </w:rPr>
        <w:t xml:space="preserve"> sao-samrong@hotmail.com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D65A1B">
        <w:rPr>
          <w:rFonts w:ascii="TH SarabunIT๙" w:eastAsia="Cordia New" w:hAnsi="TH SarabunIT๙" w:cs="TH SarabunIT๙"/>
          <w:noProof/>
          <w:sz w:val="24"/>
          <w:szCs w:val="24"/>
        </w:rPr>
        <w:lastRenderedPageBreak/>
        <w:t xml:space="preserve">  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-546735</wp:posOffset>
            </wp:positionV>
            <wp:extent cx="1038225" cy="1181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ประกาศสภาองค์การบริหารส่วนตำบลสำโรง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กำหนดวัน  เวลา สถานที่ประชุม 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การประชุมสภา 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สมัยสามัญ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 ครั้งที่ 2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ประจำปี พ.ศ. ๒๕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๖2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****************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pacing w:val="-2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๕๓ และมาตรา ๕๔ แห่งพระราชบัญญัติสภาตำบลและองค์การบริหารส่วนตำบล พ.ศ. ๒๕๓๗  และแก้ไขเพิ่มเติมถึง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ฉบับ ที่ ๖ พ.ศ. ๒๕๕๒ ประกอบกับระเบียบกระทรวงมหาดไทยว่าด้วยข้อบังคับการประชุสภาท้องถิ่น พ.ศ. ๒๕๔๗ แก้ไขเพิ่มเติมถึง (ฉบับที่ ๒) 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>พ.ศ. ๒๕๕๔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>ข้อ ๒๔ และ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>มติองค์การบริหารส่วนตำบลสำโรงคราวประชุมสมัยสามัญที่ ๑ ประจำปี ๒๕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๖2 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D65A1B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ใน</w:t>
      </w:r>
      <w:r w:rsidRPr="00D65A1B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 xml:space="preserve">วันที่ </w:t>
      </w:r>
      <w:r w:rsidRPr="00D65A1B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1</w:t>
      </w:r>
      <w:r w:rsidRPr="00D65A1B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 xml:space="preserve"> กุมภาพันธ์ พ.ศ. ๒๕</w:t>
      </w:r>
      <w:r w:rsidRPr="00D65A1B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๖2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sz w:val="28"/>
          <w:szCs w:val="20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sz w:val="28"/>
          <w:szCs w:val="20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เพื่อให้การประชุมสภาองค์การบริหารส่วนตำบลสำโรง เป็นไปด้วยความเรียบร้อย จึงกำหนดวันประชุมสภา สมัยสามัญ สมัยที่ ๓ ครั้งที่ 2 ประจำปี พ.ศ. ๒๕๖2 ในวันพฤหัสบดีที่ ๑๕ สิงหาคม ๒๕๖2 เวลา 13.๐๐ น. ณ ห้องประชุมองค์การบริหารส่วนตำบลสำโรง เพื่อพิจารณาให้ความเห็นชอบร่างข้อบัญญัติองค์การบริหารส่วนตำบลสำโรง เรื่อง งบประมาณรายจ่ายประจำปีงบประมาณ พ.ศ. ๒๕๖3 โดยประชาชนสามารถเข้าฟังการประชุมสภาองค์การบริหารส่วนตำบลสำโรง</w:t>
      </w:r>
      <w:r w:rsidRPr="00D65A1B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ได้ตามระเบียบที่สภากำหนด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5A1B">
        <w:rPr>
          <w:rFonts w:ascii="TH SarabunIT๙" w:eastAsia="Cordia New" w:hAnsi="TH SarabunIT๙" w:cs="TH SarabunIT๙"/>
          <w:sz w:val="32"/>
          <w:szCs w:val="32"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0C84AF0" wp14:editId="2EEFBBB8">
            <wp:simplePos x="0" y="0"/>
            <wp:positionH relativeFrom="column">
              <wp:posOffset>2075815</wp:posOffset>
            </wp:positionH>
            <wp:positionV relativeFrom="paragraph">
              <wp:posOffset>26670</wp:posOffset>
            </wp:positionV>
            <wp:extent cx="2771775" cy="1108710"/>
            <wp:effectExtent l="0" t="0" r="0" b="0"/>
            <wp:wrapNone/>
            <wp:docPr id="10" name="รูปภาพ 10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 ณ   วันที่  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>๘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 xml:space="preserve">    เดือน    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Pr="00D65A1B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๒๕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</w:rPr>
        <w:t>๖2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ind w:left="288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สิบโท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D65A1B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65A1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ระเบียบวาระการประชุมสภาสมัยสามัญ  สมัยที่ 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๓ ครั้งที่ 2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ประจำปี พ.ศ. ๒๕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วันที่ 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๑๕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สิงหาคม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๒๕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ณ  ห้องประชุมองค์การบริหารส่วนตำบลสำโรง</w:t>
      </w: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**************************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๑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   ประธานแจ้งให้ที่ประชุมทราบ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๒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  รับรองรายงานการประชุมครั้งที่ผ่านมา</w:t>
      </w:r>
    </w:p>
    <w:p w:rsidR="00D65A1B" w:rsidRPr="00D65A1B" w:rsidRDefault="00D65A1B" w:rsidP="00D65A1B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สมัยสามัญ สมัยที่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๓ ครั้งที่ 1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ประจำปี ๒๕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วันที่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๘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สิงหาคม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๒๕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๓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กระทู้ถาม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- 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๔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เรื่องที่คณะกรรมการที่สภาท้องถิ่นตั้งขึ้นพิจารณาเสร็จแล้ว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b/>
          <w:bCs/>
          <w:sz w:val="20"/>
          <w:szCs w:val="20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b/>
          <w:bCs/>
          <w:sz w:val="20"/>
          <w:szCs w:val="20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b/>
          <w:bCs/>
          <w:sz w:val="20"/>
          <w:szCs w:val="20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๔.๑ เรื่องพิจารณาให้ความเห็นชอบร่างข้อบัญญัติองค์การบริหารส่วนตำบลสำโรง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 xml:space="preserve">     เรื่อง งบประมาณรายจ่ายประจำปีงบประมาณ พ.ศ. ๒๕๖3 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 xml:space="preserve">     วาระที่ ๒ ขั้นแปรญัตติ</w:t>
      </w:r>
    </w:p>
    <w:p w:rsidR="00D65A1B" w:rsidRPr="00D65A1B" w:rsidRDefault="00D65A1B" w:rsidP="00D65A1B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eastAsia="x-none"/>
        </w:rPr>
      </w:pP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คณะกรรมการแปรญัตติรายงานผลการแปรญัตติร่างข้อบัญญัติองค์การบริหารส่วนตำบลสำโร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ง</w:t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 xml:space="preserve"> </w:t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เรื่อง งบประมาณรายจ่ายประจำปีงบประมาณ พ.ศ. ๒๕๖3</w:t>
      </w:r>
    </w:p>
    <w:p w:rsidR="00D65A1B" w:rsidRPr="00D65A1B" w:rsidRDefault="00D65A1B" w:rsidP="00D65A1B">
      <w:pPr>
        <w:spacing w:after="0" w:line="240" w:lineRule="auto"/>
        <w:ind w:left="2520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eastAsia="x-none"/>
        </w:rPr>
      </w:pP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วาระที่ ๓ ขั้นลงมติ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๕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เรื่องที่เสนอใหม่</w:t>
      </w:r>
    </w:p>
    <w:p w:rsidR="00D65A1B" w:rsidRPr="00D65A1B" w:rsidRDefault="00D65A1B" w:rsidP="00D65A1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- </w:t>
      </w:r>
      <w:r w:rsidRPr="00D65A1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๖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 xml:space="preserve">เรื่องอื่นๆ 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D65A1B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(ถ้ามี)</w:t>
      </w:r>
    </w:p>
    <w:p w:rsidR="00D65A1B" w:rsidRPr="00D65A1B" w:rsidRDefault="00D65A1B" w:rsidP="00D65A1B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</w:t>
      </w:r>
    </w:p>
    <w:p w:rsidR="00D65A1B" w:rsidRPr="00D65A1B" w:rsidRDefault="00D65A1B" w:rsidP="00D65A1B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</w:t>
      </w:r>
    </w:p>
    <w:p w:rsidR="00D65A1B" w:rsidRPr="00D65A1B" w:rsidRDefault="00D65A1B" w:rsidP="00D65A1B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</w:t>
      </w:r>
    </w:p>
    <w:p w:rsidR="00D65A1B" w:rsidRPr="00D65A1B" w:rsidRDefault="00D65A1B" w:rsidP="00D65A1B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</w:t>
      </w:r>
    </w:p>
    <w:p w:rsidR="00D65A1B" w:rsidRPr="00D65A1B" w:rsidRDefault="00D65A1B" w:rsidP="00D65A1B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D65A1B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</w:t>
      </w:r>
    </w:p>
    <w:p w:rsidR="00D65A1B" w:rsidRPr="00D65A1B" w:rsidRDefault="00D65A1B" w:rsidP="00D65A1B">
      <w:pPr>
        <w:spacing w:after="240" w:line="240" w:lineRule="auto"/>
        <w:ind w:left="2520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:rsidR="00D65A1B" w:rsidRPr="00D65A1B" w:rsidRDefault="00D65A1B" w:rsidP="00D65A1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</w:pPr>
      <w:r w:rsidRPr="00D65A1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********************************</w:t>
      </w:r>
    </w:p>
    <w:p w:rsidR="00D65A1B" w:rsidRPr="00D65A1B" w:rsidRDefault="00D65A1B" w:rsidP="00D65A1B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F729AD" w:rsidRDefault="00F729AD">
      <w:pPr>
        <w:rPr>
          <w:rFonts w:hint="cs"/>
        </w:rPr>
      </w:pPr>
      <w:bookmarkStart w:id="0" w:name="_GoBack"/>
      <w:bookmarkEnd w:id="0"/>
    </w:p>
    <w:sectPr w:rsidR="00F729AD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061"/>
    <w:multiLevelType w:val="hybridMultilevel"/>
    <w:tmpl w:val="FF96BDD4"/>
    <w:lvl w:ilvl="0" w:tplc="26FE58E6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354417"/>
    <w:rsid w:val="00513742"/>
    <w:rsid w:val="00946868"/>
    <w:rsid w:val="00981659"/>
    <w:rsid w:val="00D65A1B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ong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2020-08-24T07:08:00Z</dcterms:created>
  <dcterms:modified xsi:type="dcterms:W3CDTF">2020-08-26T02:32:00Z</dcterms:modified>
</cp:coreProperties>
</file>